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jpeg" ContentType="image/jpeg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ind w:left="590"/>
        <w:rPr>
          <w:rFonts w:ascii="Times New Roman"/>
          <w:sz w:val="20"/>
        </w:rPr>
      </w:pPr>
      <w:r>
        <w:rPr>
          <w:rFonts w:ascii="Times New Roman"/>
          <w:sz w:val="20"/>
        </w:rPr>
        <w:pict>
          <v:group style="width:466.85pt;height:69.850pt;mso-position-horizontal-relative:char;mso-position-vertical-relative:line" id="docshapegroup2" coordorigin="0,0" coordsize="9337,1397">
            <v:shape style="position:absolute;left:0;top:0;width:9337;height:1397" id="docshape3" coordorigin="0,0" coordsize="9337,1397" path="m9262,1396l75,1396,46,1390,22,1374,6,1350,0,1321,0,75,6,46,22,22,46,6,75,0,9262,0,9291,6,9315,22,9324,36,75,36,60,39,47,47,39,60,36,75,36,1321,39,1336,47,1349,60,1357,75,1360,9324,1360,9315,1374,9291,1390,9262,1396xm9324,1360l9262,1360,9277,1357,9290,1349,9298,1336,9301,1321,9301,75,9298,60,9290,47,9277,39,9262,36,9324,36,9331,46,9337,75,9337,1321,9331,1350,9324,1360xe" filled="true" fillcolor="#000000" stroked="false">
              <v:path arrowok="t"/>
              <v:fill type="solid"/>
            </v:shape>
            <v:shape style="position:absolute;left:0;top:0;width:9337;height:1397" type="#_x0000_t202" id="docshape4" filled="false" stroked="false">
              <v:textbox inset="0,0,0,0">
                <w:txbxContent>
                  <w:p>
                    <w:pPr>
                      <w:spacing w:before="408"/>
                      <w:ind w:left="2029" w:right="2029" w:firstLine="0"/>
                      <w:jc w:val="center"/>
                      <w:rPr>
                        <w:b/>
                        <w:sz w:val="48"/>
                      </w:rPr>
                    </w:pPr>
                    <w:r>
                      <w:rPr>
                        <w:b/>
                        <w:spacing w:val="24"/>
                        <w:sz w:val="48"/>
                      </w:rPr>
                      <w:t>LES</w:t>
                    </w:r>
                    <w:r>
                      <w:rPr>
                        <w:b/>
                        <w:spacing w:val="73"/>
                        <w:sz w:val="48"/>
                      </w:rPr>
                      <w:t> </w:t>
                    </w:r>
                    <w:r>
                      <w:rPr>
                        <w:b/>
                        <w:spacing w:val="29"/>
                        <w:sz w:val="48"/>
                      </w:rPr>
                      <w:t>CONNECTEURS</w:t>
                    </w:r>
                  </w:p>
                </w:txbxContent>
              </v:textbox>
              <w10:wrap type="none"/>
            </v:shape>
          </v:group>
        </w:pict>
      </w:r>
      <w:r>
        <w:rPr>
          <w:rFonts w:ascii="Times New Roman"/>
          <w:sz w:val="20"/>
        </w:rPr>
      </w:r>
    </w:p>
    <w:p>
      <w:pPr>
        <w:pStyle w:val="BodyText"/>
        <w:rPr>
          <w:rFonts w:ascii="Times New Roman"/>
          <w:sz w:val="20"/>
        </w:rPr>
      </w:pPr>
    </w:p>
    <w:p>
      <w:pPr>
        <w:pStyle w:val="Title"/>
        <w:spacing w:before="223"/>
      </w:pPr>
      <w:r>
        <w:rPr/>
        <w:t>Exercices</w:t>
      </w:r>
      <w:r>
        <w:rPr>
          <w:spacing w:val="31"/>
        </w:rPr>
        <w:t> </w:t>
      </w:r>
      <w:r>
        <w:rPr/>
        <w:t>-</w:t>
      </w:r>
      <w:r>
        <w:rPr>
          <w:spacing w:val="31"/>
        </w:rPr>
        <w:t> </w:t>
      </w:r>
      <w:r>
        <w:rPr/>
        <w:t>Série</w:t>
      </w:r>
      <w:r>
        <w:rPr>
          <w:spacing w:val="31"/>
        </w:rPr>
        <w:t> </w:t>
      </w:r>
      <w:r>
        <w:rPr>
          <w:spacing w:val="-12"/>
        </w:rPr>
        <w:t>3</w: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9"/>
        </w:rPr>
      </w:pPr>
      <w:r>
        <w:rPr/>
        <w:drawing>
          <wp:anchor distT="0" distB="0" distL="0" distR="0" allowOverlap="1" layoutInCell="1" locked="0" behindDoc="0" simplePos="0" relativeHeight="1">
            <wp:simplePos x="0" y="0"/>
            <wp:positionH relativeFrom="page">
              <wp:posOffset>819302</wp:posOffset>
            </wp:positionH>
            <wp:positionV relativeFrom="paragraph">
              <wp:posOffset>158289</wp:posOffset>
            </wp:positionV>
            <wp:extent cx="5935999" cy="5926455"/>
            <wp:effectExtent l="0" t="0" r="0" b="0"/>
            <wp:wrapTopAndBottom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35999" cy="59264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2"/>
        <w:rPr>
          <w:b/>
          <w:sz w:val="29"/>
        </w:rPr>
      </w:pPr>
    </w:p>
    <w:p>
      <w:pPr>
        <w:pStyle w:val="Title"/>
      </w:pPr>
      <w:r>
        <w:rPr>
          <w:color w:val="122939"/>
        </w:rPr>
        <w:t>By</w:t>
      </w:r>
      <w:r>
        <w:rPr>
          <w:color w:val="122939"/>
          <w:spacing w:val="16"/>
        </w:rPr>
        <w:t> </w:t>
      </w:r>
      <w:r>
        <w:rPr>
          <w:color w:val="122939"/>
          <w:spacing w:val="-2"/>
        </w:rPr>
        <w:t>Creafrench</w:t>
      </w:r>
    </w:p>
    <w:p>
      <w:pPr>
        <w:spacing w:after="0"/>
        <w:sectPr>
          <w:footerReference w:type="default" r:id="rId5"/>
          <w:type w:val="continuous"/>
          <w:pgSz w:w="11910" w:h="16850"/>
          <w:pgMar w:footer="523" w:header="0" w:top="1360" w:bottom="720" w:left="700" w:right="700"/>
          <w:pgNumType w:start="1"/>
        </w:sectPr>
      </w:pPr>
    </w:p>
    <w:p>
      <w:pPr>
        <w:pStyle w:val="Heading1"/>
        <w:numPr>
          <w:ilvl w:val="0"/>
          <w:numId w:val="1"/>
        </w:numPr>
        <w:tabs>
          <w:tab w:pos="692" w:val="left" w:leader="none"/>
        </w:tabs>
        <w:spacing w:line="240" w:lineRule="auto" w:before="72" w:after="0"/>
        <w:ind w:left="691" w:right="0" w:hanging="201"/>
        <w:jc w:val="left"/>
      </w:pPr>
      <w:r>
        <w:rPr/>
        <w:t>- Complète l'article par les connecteurs qui </w:t>
      </w:r>
      <w:r>
        <w:rPr>
          <w:spacing w:val="-2"/>
        </w:rPr>
        <w:t>conviennent.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10"/>
        <w:rPr>
          <w:b/>
          <w:sz w:val="28"/>
        </w:rPr>
      </w:pPr>
      <w:r>
        <w:rPr/>
        <w:pict>
          <v:group style="position:absolute;margin-left:68.486023pt;margin-top:17.847021pt;width:466.85pt;height:38.3pt;mso-position-horizontal-relative:page;mso-position-vertical-relative:paragraph;z-index:-15727616;mso-wrap-distance-left:0;mso-wrap-distance-right:0" id="docshapegroup5" coordorigin="1370,357" coordsize="9337,766">
            <v:shape style="position:absolute;left:1369;top:356;width:9337;height:766" id="docshape6" coordorigin="1370,357" coordsize="9337,766" path="m10631,1123l1444,1123,1415,1117,1392,1101,1376,1077,1370,1048,1370,432,1376,403,1392,379,1415,363,1444,357,10631,357,10660,363,10684,379,10694,393,1444,393,1429,396,1417,404,1409,417,1405,432,1405,1048,1409,1063,1417,1075,1429,1084,1444,1087,10694,1087,10684,1101,10660,1117,10631,1123xm10694,1087l10631,1087,10647,1084,10659,1075,10667,1063,10670,1048,10670,432,10667,417,10659,404,10647,396,10631,393,10694,393,10700,403,10706,432,10706,1048,10700,1077,10694,1087xe" filled="true" fillcolor="#000000" stroked="false">
              <v:path arrowok="t"/>
              <v:fill type="solid"/>
            </v:shape>
            <v:shape style="position:absolute;left:1369;top:356;width:9337;height:766" type="#_x0000_t202" id="docshape7" filled="false" stroked="false">
              <v:textbox inset="0,0,0,0">
                <w:txbxContent>
                  <w:p>
                    <w:pPr>
                      <w:spacing w:line="240" w:lineRule="auto" w:before="8"/>
                      <w:rPr>
                        <w:b/>
                        <w:sz w:val="21"/>
                      </w:rPr>
                    </w:pPr>
                  </w:p>
                  <w:p>
                    <w:pPr>
                      <w:spacing w:before="0"/>
                      <w:ind w:left="608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pourtant - lorsque - en plus de - donc - malgré - alors que - mais - même </w:t>
                    </w:r>
                    <w:r>
                      <w:rPr>
                        <w:b/>
                        <w:spacing w:val="-4"/>
                        <w:sz w:val="22"/>
                      </w:rPr>
                      <w:t>(x3)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rPr>
          <w:b/>
          <w:sz w:val="20"/>
        </w:rPr>
      </w:pPr>
    </w:p>
    <w:p>
      <w:pPr>
        <w:spacing w:before="217"/>
        <w:ind w:left="590" w:right="0" w:firstLine="0"/>
        <w:jc w:val="left"/>
        <w:rPr>
          <w:b/>
          <w:sz w:val="24"/>
        </w:rPr>
      </w:pPr>
      <w:hyperlink r:id="rId7">
        <w:r>
          <w:rPr>
            <w:b/>
            <w:sz w:val="24"/>
            <w:u w:val="single"/>
          </w:rPr>
          <w:t>Zoom vous fati</w:t>
        </w:r>
        <w:r>
          <w:rPr>
            <w:b/>
            <w:sz w:val="24"/>
          </w:rPr>
          <w:t>g</w:t>
        </w:r>
        <w:r>
          <w:rPr>
            <w:b/>
            <w:sz w:val="24"/>
            <w:u w:val="single"/>
          </w:rPr>
          <w:t>ue ? C'est </w:t>
        </w:r>
        <w:r>
          <w:rPr>
            <w:b/>
            <w:spacing w:val="-2"/>
            <w:sz w:val="24"/>
            <w:u w:val="single"/>
          </w:rPr>
          <w:t>normal</w:t>
        </w:r>
      </w:hyperlink>
    </w:p>
    <w:p>
      <w:pPr>
        <w:pStyle w:val="BodyText"/>
        <w:rPr>
          <w:b/>
          <w:sz w:val="26"/>
        </w:rPr>
      </w:pPr>
    </w:p>
    <w:p>
      <w:pPr>
        <w:pStyle w:val="BodyText"/>
        <w:spacing w:before="8"/>
        <w:rPr>
          <w:b/>
          <w:sz w:val="28"/>
        </w:rPr>
      </w:pPr>
    </w:p>
    <w:p>
      <w:pPr>
        <w:pStyle w:val="Heading2"/>
        <w:spacing w:line="412" w:lineRule="auto"/>
        <w:ind w:right="838"/>
        <w:jc w:val="both"/>
      </w:pPr>
      <w:r>
        <w:rPr/>
        <w:t>Avec</w:t>
      </w:r>
      <w:r>
        <w:rPr>
          <w:spacing w:val="-3"/>
        </w:rPr>
        <w:t> </w:t>
      </w:r>
      <w:r>
        <w:rPr/>
        <w:t>les</w:t>
      </w:r>
      <w:r>
        <w:rPr>
          <w:spacing w:val="-3"/>
        </w:rPr>
        <w:t> </w:t>
      </w:r>
      <w:r>
        <w:rPr/>
        <w:t>collègues,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famille</w:t>
      </w:r>
      <w:r>
        <w:rPr>
          <w:spacing w:val="-3"/>
        </w:rPr>
        <w:t> </w:t>
      </w:r>
      <w:r>
        <w:rPr/>
        <w:t>ou</w:t>
      </w:r>
      <w:r>
        <w:rPr>
          <w:spacing w:val="-3"/>
        </w:rPr>
        <w:t> </w:t>
      </w:r>
      <w:r>
        <w:rPr/>
        <w:t>les</w:t>
      </w:r>
      <w:r>
        <w:rPr>
          <w:spacing w:val="-3"/>
        </w:rPr>
        <w:t> </w:t>
      </w:r>
      <w:r>
        <w:rPr/>
        <w:t>amis,</w:t>
      </w:r>
      <w:r>
        <w:rPr>
          <w:spacing w:val="-3"/>
        </w:rPr>
        <w:t> </w:t>
      </w:r>
      <w:r>
        <w:rPr/>
        <w:t>les</w:t>
      </w:r>
      <w:r>
        <w:rPr>
          <w:spacing w:val="-3"/>
        </w:rPr>
        <w:t> </w:t>
      </w:r>
      <w:r>
        <w:rPr/>
        <w:t>conversations</w:t>
      </w:r>
      <w:r>
        <w:rPr>
          <w:spacing w:val="-3"/>
        </w:rPr>
        <w:t> </w:t>
      </w:r>
      <w:r>
        <w:rPr/>
        <w:t>vidéos</w:t>
      </w:r>
      <w:r>
        <w:rPr>
          <w:spacing w:val="-3"/>
        </w:rPr>
        <w:t> </w:t>
      </w:r>
      <w:r>
        <w:rPr/>
        <w:t>s'enchaînent.</w:t>
      </w:r>
      <w:r>
        <w:rPr>
          <w:spacing w:val="-3"/>
        </w:rPr>
        <w:t> </w:t>
      </w:r>
      <w:r>
        <w:rPr/>
        <w:t>Et</w:t>
      </w:r>
      <w:r>
        <w:rPr>
          <w:spacing w:val="-3"/>
        </w:rPr>
        <w:t> </w:t>
      </w:r>
      <w:r>
        <w:rPr/>
        <w:t>ce sont nos cerveaux qui fatiguent.</w:t>
      </w:r>
    </w:p>
    <w:p>
      <w:pPr>
        <w:pStyle w:val="BodyText"/>
        <w:spacing w:line="412" w:lineRule="auto"/>
        <w:ind w:left="590" w:right="585"/>
        <w:jc w:val="both"/>
      </w:pPr>
      <w:r>
        <w:rPr/>
        <w:t>Depuis le début du confinement, notre quotidien est passé en mode visio. Soirée entre </w:t>
      </w:r>
      <w:r>
        <w:rPr/>
        <w:t>potes, réunion pro, anniversaire… tout se passe sur Skype, FaceTime, Houseparty ou Zoom qui s’est imposée</w:t>
      </w:r>
      <w:r>
        <w:rPr>
          <w:spacing w:val="22"/>
        </w:rPr>
        <w:t> </w:t>
      </w:r>
      <w:r>
        <w:rPr>
          <w:color w:val="D9D9D9"/>
        </w:rPr>
        <w:t>.....................................</w:t>
      </w:r>
      <w:r>
        <w:rPr>
          <w:color w:val="D9D9D9"/>
          <w:spacing w:val="21"/>
        </w:rPr>
        <w:t> </w:t>
      </w:r>
      <w:r>
        <w:rPr/>
        <w:t>des</w:t>
      </w:r>
      <w:r>
        <w:rPr>
          <w:spacing w:val="21"/>
        </w:rPr>
        <w:t> </w:t>
      </w:r>
      <w:r>
        <w:rPr/>
        <w:t>failles</w:t>
      </w:r>
      <w:r>
        <w:rPr>
          <w:spacing w:val="21"/>
        </w:rPr>
        <w:t> </w:t>
      </w:r>
      <w:r>
        <w:rPr/>
        <w:t>de</w:t>
      </w:r>
      <w:r>
        <w:rPr>
          <w:spacing w:val="21"/>
        </w:rPr>
        <w:t> </w:t>
      </w:r>
      <w:r>
        <w:rPr/>
        <w:t>sécurité</w:t>
      </w:r>
      <w:r>
        <w:rPr>
          <w:spacing w:val="21"/>
        </w:rPr>
        <w:t> </w:t>
      </w:r>
      <w:r>
        <w:rPr/>
        <w:t>avérées.</w:t>
      </w:r>
      <w:r>
        <w:rPr>
          <w:spacing w:val="21"/>
        </w:rPr>
        <w:t> </w:t>
      </w:r>
      <w:r>
        <w:rPr/>
        <w:t>C’est</w:t>
      </w:r>
      <w:r>
        <w:rPr>
          <w:spacing w:val="21"/>
        </w:rPr>
        <w:t> </w:t>
      </w:r>
      <w:r>
        <w:rPr/>
        <w:t>pratique</w:t>
      </w:r>
      <w:r>
        <w:rPr>
          <w:spacing w:val="21"/>
        </w:rPr>
        <w:t> </w:t>
      </w:r>
      <w:r>
        <w:rPr/>
        <w:t>pour</w:t>
      </w:r>
      <w:r>
        <w:rPr>
          <w:spacing w:val="21"/>
        </w:rPr>
        <w:t> </w:t>
      </w:r>
      <w:r>
        <w:rPr/>
        <w:t>garder</w:t>
      </w:r>
      <w:r>
        <w:rPr>
          <w:spacing w:val="21"/>
        </w:rPr>
        <w:t> </w:t>
      </w:r>
      <w:r>
        <w:rPr>
          <w:spacing w:val="-5"/>
        </w:rPr>
        <w:t>le</w:t>
      </w:r>
    </w:p>
    <w:p>
      <w:pPr>
        <w:pStyle w:val="BodyText"/>
        <w:tabs>
          <w:tab w:pos="7992" w:val="left" w:leader="dot"/>
        </w:tabs>
        <w:spacing w:before="1"/>
        <w:ind w:left="590"/>
        <w:jc w:val="both"/>
      </w:pPr>
      <w:r>
        <w:rPr/>
        <w:t>contact</w:t>
      </w:r>
      <w:r>
        <w:rPr>
          <w:spacing w:val="14"/>
        </w:rPr>
        <w:t> </w:t>
      </w:r>
      <w:r>
        <w:rPr/>
        <w:t>avec</w:t>
      </w:r>
      <w:r>
        <w:rPr>
          <w:spacing w:val="14"/>
        </w:rPr>
        <w:t> </w:t>
      </w:r>
      <w:r>
        <w:rPr/>
        <w:t>proches</w:t>
      </w:r>
      <w:r>
        <w:rPr>
          <w:spacing w:val="14"/>
        </w:rPr>
        <w:t> </w:t>
      </w:r>
      <w:r>
        <w:rPr/>
        <w:t>et</w:t>
      </w:r>
      <w:r>
        <w:rPr>
          <w:spacing w:val="14"/>
        </w:rPr>
        <w:t> </w:t>
      </w:r>
      <w:r>
        <w:rPr/>
        <w:t>collègues.</w:t>
      </w:r>
      <w:r>
        <w:rPr>
          <w:spacing w:val="14"/>
        </w:rPr>
        <w:t> </w:t>
      </w:r>
      <w:r>
        <w:rPr/>
        <w:t>Au</w:t>
      </w:r>
      <w:r>
        <w:rPr>
          <w:spacing w:val="14"/>
        </w:rPr>
        <w:t> </w:t>
      </w:r>
      <w:r>
        <w:rPr/>
        <w:t>début,</w:t>
      </w:r>
      <w:r>
        <w:rPr>
          <w:spacing w:val="14"/>
        </w:rPr>
        <w:t> </w:t>
      </w:r>
      <w:r>
        <w:rPr/>
        <w:t>on</w:t>
      </w:r>
      <w:r>
        <w:rPr>
          <w:spacing w:val="14"/>
        </w:rPr>
        <w:t> </w:t>
      </w:r>
      <w:r>
        <w:rPr>
          <w:spacing w:val="-10"/>
        </w:rPr>
        <w:t>a</w:t>
      </w:r>
      <w:r>
        <w:rPr>
          <w:rFonts w:ascii="Times New Roman" w:hAnsi="Times New Roman"/>
        </w:rPr>
        <w:tab/>
      </w:r>
      <w:r>
        <w:rPr/>
        <w:t>bien</w:t>
      </w:r>
      <w:r>
        <w:rPr>
          <w:spacing w:val="12"/>
        </w:rPr>
        <w:t> </w:t>
      </w:r>
      <w:r>
        <w:rPr/>
        <w:t>rigolé</w:t>
      </w:r>
      <w:r>
        <w:rPr>
          <w:spacing w:val="14"/>
        </w:rPr>
        <w:t> </w:t>
      </w:r>
      <w:r>
        <w:rPr/>
        <w:t>avec</w:t>
      </w:r>
      <w:r>
        <w:rPr>
          <w:spacing w:val="14"/>
        </w:rPr>
        <w:t> </w:t>
      </w:r>
      <w:r>
        <w:rPr>
          <w:spacing w:val="-5"/>
        </w:rPr>
        <w:t>les</w:t>
      </w:r>
    </w:p>
    <w:p>
      <w:pPr>
        <w:pStyle w:val="BodyText"/>
        <w:tabs>
          <w:tab w:pos="9859" w:val="left" w:leader="dot"/>
        </w:tabs>
        <w:spacing w:before="182"/>
        <w:ind w:left="590"/>
        <w:jc w:val="both"/>
      </w:pPr>
      <w:r>
        <w:rPr/>
        <w:t>fonds</w:t>
      </w:r>
      <w:r>
        <w:rPr>
          <w:spacing w:val="13"/>
        </w:rPr>
        <w:t> </w:t>
      </w:r>
      <w:r>
        <w:rPr/>
        <w:t>virtuels</w:t>
      </w:r>
      <w:r>
        <w:rPr>
          <w:spacing w:val="13"/>
        </w:rPr>
        <w:t> </w:t>
      </w:r>
      <w:r>
        <w:rPr/>
        <w:t>et</w:t>
      </w:r>
      <w:r>
        <w:rPr>
          <w:spacing w:val="13"/>
        </w:rPr>
        <w:t> </w:t>
      </w:r>
      <w:r>
        <w:rPr/>
        <w:t>les</w:t>
      </w:r>
      <w:r>
        <w:rPr>
          <w:spacing w:val="13"/>
        </w:rPr>
        <w:t> </w:t>
      </w:r>
      <w:r>
        <w:rPr/>
        <w:t>filtres,</w:t>
      </w:r>
      <w:r>
        <w:rPr>
          <w:spacing w:val="13"/>
        </w:rPr>
        <w:t> </w:t>
      </w:r>
      <w:r>
        <w:rPr/>
        <w:t>ou</w:t>
      </w:r>
      <w:r>
        <w:rPr>
          <w:spacing w:val="13"/>
        </w:rPr>
        <w:t> </w:t>
      </w:r>
      <w:r>
        <w:rPr/>
        <w:t>même</w:t>
      </w:r>
      <w:r>
        <w:rPr>
          <w:spacing w:val="13"/>
        </w:rPr>
        <w:t> </w:t>
      </w:r>
      <w:r>
        <w:rPr/>
        <w:t>en</w:t>
      </w:r>
      <w:r>
        <w:rPr>
          <w:spacing w:val="13"/>
        </w:rPr>
        <w:t> </w:t>
      </w:r>
      <w:r>
        <w:rPr/>
        <w:t>invitant</w:t>
      </w:r>
      <w:r>
        <w:rPr>
          <w:spacing w:val="13"/>
        </w:rPr>
        <w:t> </w:t>
      </w:r>
      <w:r>
        <w:rPr/>
        <w:t>un</w:t>
      </w:r>
      <w:r>
        <w:rPr>
          <w:spacing w:val="13"/>
        </w:rPr>
        <w:t> </w:t>
      </w:r>
      <w:r>
        <w:rPr/>
        <w:t>lama</w:t>
      </w:r>
      <w:r>
        <w:rPr>
          <w:spacing w:val="13"/>
        </w:rPr>
        <w:t> </w:t>
      </w:r>
      <w:r>
        <w:rPr/>
        <w:t>à</w:t>
      </w:r>
      <w:r>
        <w:rPr>
          <w:spacing w:val="13"/>
        </w:rPr>
        <w:t> </w:t>
      </w:r>
      <w:r>
        <w:rPr/>
        <w:t>sa</w:t>
      </w:r>
      <w:r>
        <w:rPr>
          <w:spacing w:val="13"/>
        </w:rPr>
        <w:t> </w:t>
      </w:r>
      <w:r>
        <w:rPr>
          <w:spacing w:val="-2"/>
        </w:rPr>
        <w:t>réunion.</w:t>
      </w:r>
      <w:r>
        <w:rPr>
          <w:rFonts w:ascii="Times New Roman" w:hAnsi="Times New Roman"/>
        </w:rPr>
        <w:tab/>
      </w:r>
      <w:r>
        <w:rPr>
          <w:color w:val="D9D9D9"/>
          <w:spacing w:val="-10"/>
        </w:rPr>
        <w:t>,</w:t>
      </w:r>
    </w:p>
    <w:p>
      <w:pPr>
        <w:pStyle w:val="BodyText"/>
        <w:spacing w:line="412" w:lineRule="auto" w:before="183"/>
        <w:ind w:left="590" w:right="584"/>
        <w:jc w:val="both"/>
      </w:pPr>
      <w:r>
        <w:rPr/>
        <w:t>après plusieurs semaines de visioconférences, la fatigue commence à se faire sentir. Et c’est normal !</w:t>
      </w:r>
    </w:p>
    <w:p>
      <w:pPr>
        <w:pStyle w:val="BodyText"/>
        <w:rPr>
          <w:sz w:val="24"/>
        </w:rPr>
      </w:pPr>
    </w:p>
    <w:p>
      <w:pPr>
        <w:pStyle w:val="Heading2"/>
        <w:spacing w:before="159"/>
        <w:jc w:val="both"/>
      </w:pPr>
      <w:r>
        <w:rPr/>
        <w:t>L’effacement de la frontière entre vie pro et vie </w:t>
      </w:r>
      <w:r>
        <w:rPr>
          <w:spacing w:val="-2"/>
        </w:rPr>
        <w:t>perso</w:t>
      </w:r>
    </w:p>
    <w:p>
      <w:pPr>
        <w:pStyle w:val="BodyText"/>
        <w:spacing w:line="412" w:lineRule="auto" w:before="183"/>
        <w:ind w:left="590" w:right="581"/>
        <w:jc w:val="both"/>
      </w:pPr>
      <w:r>
        <w:rPr/>
        <w:t>Confinement oblige, pour nos réunions comme pour nos apéros, le choix du lieu est limité. La frontière physique entre vie pro et perso a disparu. </w:t>
      </w:r>
      <w:r>
        <w:rPr>
          <w:color w:val="D9D9D9"/>
        </w:rPr>
        <w:t>..................................... </w:t>
      </w:r>
      <w:r>
        <w:rPr/>
        <w:t>pour discuter avec ses amis, on fixe un créneau pour un « conf’ call » – c’est tout juste si on ne s’enverrait pas un rappel Outlook pour boire une bière. Résultat : toutes nos interactions sociales se ressemblent et ça nous pèse.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9"/>
        </w:rPr>
      </w:pPr>
      <w:r>
        <w:rPr/>
        <w:drawing>
          <wp:anchor distT="0" distB="0" distL="0" distR="0" allowOverlap="1" layoutInCell="1" locked="0" behindDoc="0" simplePos="0" relativeHeight="3">
            <wp:simplePos x="0" y="0"/>
            <wp:positionH relativeFrom="page">
              <wp:posOffset>2925049</wp:posOffset>
            </wp:positionH>
            <wp:positionV relativeFrom="paragraph">
              <wp:posOffset>154479</wp:posOffset>
            </wp:positionV>
            <wp:extent cx="1682502" cy="1682495"/>
            <wp:effectExtent l="0" t="0" r="0" b="0"/>
            <wp:wrapTopAndBottom/>
            <wp:docPr id="3" name="image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2502" cy="1682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19"/>
        </w:rPr>
        <w:sectPr>
          <w:pgSz w:w="11910" w:h="16850"/>
          <w:pgMar w:header="0" w:footer="523" w:top="820" w:bottom="720" w:left="700" w:right="700"/>
        </w:sectPr>
      </w:pPr>
    </w:p>
    <w:p>
      <w:pPr>
        <w:pStyle w:val="Heading2"/>
        <w:spacing w:before="80"/>
        <w:jc w:val="left"/>
      </w:pPr>
      <w:r>
        <w:rPr/>
        <w:t>Une surconsommation de </w:t>
      </w:r>
      <w:r>
        <w:rPr>
          <w:spacing w:val="-2"/>
        </w:rPr>
        <w:t>vidéos</w:t>
      </w:r>
    </w:p>
    <w:p>
      <w:pPr>
        <w:pStyle w:val="BodyText"/>
        <w:spacing w:before="183"/>
        <w:ind w:left="590"/>
      </w:pPr>
      <w:r>
        <w:rPr>
          <w:color w:val="D9D9D9"/>
        </w:rPr>
        <w:t>.....................................</w:t>
      </w:r>
      <w:r>
        <w:rPr>
          <w:color w:val="D9D9D9"/>
          <w:spacing w:val="14"/>
        </w:rPr>
        <w:t> </w:t>
      </w:r>
      <w:r>
        <w:rPr/>
        <w:t>ce</w:t>
      </w:r>
      <w:r>
        <w:rPr>
          <w:spacing w:val="14"/>
        </w:rPr>
        <w:t> </w:t>
      </w:r>
      <w:r>
        <w:rPr/>
        <w:t>flou</w:t>
      </w:r>
      <w:r>
        <w:rPr>
          <w:spacing w:val="14"/>
        </w:rPr>
        <w:t> </w:t>
      </w:r>
      <w:r>
        <w:rPr/>
        <w:t>entre</w:t>
      </w:r>
      <w:r>
        <w:rPr>
          <w:spacing w:val="14"/>
        </w:rPr>
        <w:t> </w:t>
      </w:r>
      <w:r>
        <w:rPr/>
        <w:t>pro</w:t>
      </w:r>
      <w:r>
        <w:rPr>
          <w:spacing w:val="14"/>
        </w:rPr>
        <w:t> </w:t>
      </w:r>
      <w:r>
        <w:rPr/>
        <w:t>et</w:t>
      </w:r>
      <w:r>
        <w:rPr>
          <w:spacing w:val="14"/>
        </w:rPr>
        <w:t> </w:t>
      </w:r>
      <w:r>
        <w:rPr/>
        <w:t>perso,</w:t>
      </w:r>
      <w:r>
        <w:rPr>
          <w:spacing w:val="14"/>
        </w:rPr>
        <w:t> </w:t>
      </w:r>
      <w:r>
        <w:rPr/>
        <w:t>le</w:t>
      </w:r>
      <w:r>
        <w:rPr>
          <w:spacing w:val="14"/>
        </w:rPr>
        <w:t> </w:t>
      </w:r>
      <w:r>
        <w:rPr/>
        <w:t>média</w:t>
      </w:r>
      <w:r>
        <w:rPr>
          <w:spacing w:val="14"/>
        </w:rPr>
        <w:t> </w:t>
      </w:r>
      <w:r>
        <w:rPr/>
        <w:t>Inc.</w:t>
      </w:r>
      <w:r>
        <w:rPr>
          <w:spacing w:val="14"/>
        </w:rPr>
        <w:t> </w:t>
      </w:r>
      <w:r>
        <w:rPr/>
        <w:t>évoque</w:t>
      </w:r>
      <w:r>
        <w:rPr>
          <w:spacing w:val="14"/>
        </w:rPr>
        <w:t> </w:t>
      </w:r>
      <w:r>
        <w:rPr/>
        <w:t>une</w:t>
      </w:r>
      <w:r>
        <w:rPr>
          <w:spacing w:val="14"/>
        </w:rPr>
        <w:t> </w:t>
      </w:r>
      <w:r>
        <w:rPr>
          <w:spacing w:val="-2"/>
        </w:rPr>
        <w:t>surconsommation</w:t>
      </w:r>
    </w:p>
    <w:p>
      <w:pPr>
        <w:pStyle w:val="BodyText"/>
        <w:spacing w:before="182"/>
        <w:ind w:left="590"/>
      </w:pPr>
      <w:r>
        <w:rPr/>
        <w:t>de</w:t>
      </w:r>
      <w:r>
        <w:rPr>
          <w:spacing w:val="74"/>
        </w:rPr>
        <w:t> </w:t>
      </w:r>
      <w:r>
        <w:rPr/>
        <w:t>communication</w:t>
      </w:r>
      <w:r>
        <w:rPr>
          <w:spacing w:val="74"/>
        </w:rPr>
        <w:t> </w:t>
      </w:r>
      <w:r>
        <w:rPr/>
        <w:t>vidéo.</w:t>
      </w:r>
      <w:r>
        <w:rPr>
          <w:spacing w:val="74"/>
        </w:rPr>
        <w:t> </w:t>
      </w:r>
      <w:r>
        <w:rPr/>
        <w:t>La</w:t>
      </w:r>
      <w:r>
        <w:rPr>
          <w:spacing w:val="74"/>
        </w:rPr>
        <w:t> </w:t>
      </w:r>
      <w:r>
        <w:rPr/>
        <w:t>journaliste</w:t>
      </w:r>
      <w:r>
        <w:rPr>
          <w:spacing w:val="74"/>
        </w:rPr>
        <w:t> </w:t>
      </w:r>
      <w:r>
        <w:rPr/>
        <w:t>freelance</w:t>
      </w:r>
      <w:r>
        <w:rPr>
          <w:spacing w:val="74"/>
        </w:rPr>
        <w:t> </w:t>
      </w:r>
      <w:r>
        <w:rPr/>
        <w:t>Suzanne</w:t>
      </w:r>
      <w:r>
        <w:rPr>
          <w:spacing w:val="74"/>
        </w:rPr>
        <w:t> </w:t>
      </w:r>
      <w:r>
        <w:rPr/>
        <w:t>Lucas,</w:t>
      </w:r>
      <w:r>
        <w:rPr>
          <w:spacing w:val="73"/>
        </w:rPr>
        <w:t> </w:t>
      </w:r>
      <w:r>
        <w:rPr>
          <w:color w:val="D9D9D9"/>
          <w:spacing w:val="-2"/>
        </w:rPr>
        <w:t>.....................................</w:t>
      </w:r>
    </w:p>
    <w:p>
      <w:pPr>
        <w:pStyle w:val="BodyText"/>
        <w:tabs>
          <w:tab w:pos="5776" w:val="left" w:leader="dot"/>
        </w:tabs>
        <w:spacing w:line="412" w:lineRule="auto" w:before="183"/>
        <w:ind w:left="590" w:right="583"/>
      </w:pPr>
      <w:r>
        <w:rPr/>
        <w:t>habituée à travailler à distance, raconte comment elle se retrouve à enchaîner les Zoom sans</w:t>
      </w:r>
      <w:r>
        <w:rPr>
          <w:spacing w:val="40"/>
        </w:rPr>
        <w:t> </w:t>
      </w:r>
      <w:r>
        <w:rPr/>
        <w:t>même se lever de sa </w:t>
      </w:r>
      <w:r>
        <w:rPr>
          <w:spacing w:val="-2"/>
        </w:rPr>
        <w:t>chaise.</w:t>
      </w:r>
      <w:r>
        <w:rPr>
          <w:rFonts w:ascii="Times New Roman" w:hAnsi="Times New Roman"/>
        </w:rPr>
        <w:tab/>
      </w:r>
      <w:r>
        <w:rPr/>
        <w:t>dans</w:t>
      </w:r>
      <w:r>
        <w:rPr>
          <w:spacing w:val="1"/>
        </w:rPr>
        <w:t> </w:t>
      </w:r>
      <w:r>
        <w:rPr/>
        <w:t>de</w:t>
      </w:r>
      <w:r>
        <w:rPr>
          <w:spacing w:val="1"/>
        </w:rPr>
        <w:t> </w:t>
      </w:r>
      <w:r>
        <w:rPr/>
        <w:t>nombreux</w:t>
      </w:r>
      <w:r>
        <w:rPr>
          <w:spacing w:val="1"/>
        </w:rPr>
        <w:t> </w:t>
      </w:r>
      <w:r>
        <w:rPr/>
        <w:t>cas,</w:t>
      </w:r>
      <w:r>
        <w:rPr>
          <w:spacing w:val="1"/>
        </w:rPr>
        <w:t> </w:t>
      </w:r>
      <w:r>
        <w:rPr/>
        <w:t>un</w:t>
      </w:r>
      <w:r>
        <w:rPr>
          <w:spacing w:val="1"/>
        </w:rPr>
        <w:t> </w:t>
      </w:r>
      <w:r>
        <w:rPr/>
        <w:t>bon</w:t>
      </w:r>
      <w:r>
        <w:rPr>
          <w:spacing w:val="1"/>
        </w:rPr>
        <w:t> </w:t>
      </w:r>
      <w:r>
        <w:rPr/>
        <w:t>vieux</w:t>
      </w:r>
      <w:r>
        <w:rPr>
          <w:spacing w:val="1"/>
        </w:rPr>
        <w:t> </w:t>
      </w:r>
      <w:r>
        <w:rPr>
          <w:spacing w:val="-4"/>
        </w:rPr>
        <w:t>coup</w:t>
      </w:r>
    </w:p>
    <w:p>
      <w:pPr>
        <w:pStyle w:val="BodyText"/>
        <w:spacing w:line="412" w:lineRule="auto"/>
        <w:ind w:left="590" w:right="583"/>
      </w:pPr>
      <w:r>
        <w:rPr/>
        <w:t>de téléphone aurait suffi. On se retrouve donc à inventer des techniques pour quitter en douce les visioconférences qui s’éternisent.</w:t>
      </w:r>
    </w:p>
    <w:p>
      <w:pPr>
        <w:pStyle w:val="BodyText"/>
        <w:rPr>
          <w:sz w:val="24"/>
        </w:rPr>
      </w:pPr>
    </w:p>
    <w:p>
      <w:pPr>
        <w:pStyle w:val="Heading2"/>
        <w:spacing w:before="160"/>
        <w:jc w:val="both"/>
      </w:pPr>
      <w:r>
        <w:rPr/>
        <w:t>Les conversations vidéo fatiguent notre </w:t>
      </w:r>
      <w:r>
        <w:rPr>
          <w:spacing w:val="-2"/>
        </w:rPr>
        <w:t>cerveau</w:t>
      </w:r>
    </w:p>
    <w:p>
      <w:pPr>
        <w:pStyle w:val="BodyText"/>
        <w:spacing w:line="412" w:lineRule="auto" w:before="182"/>
        <w:ind w:left="590" w:right="584"/>
        <w:jc w:val="both"/>
      </w:pPr>
      <w:r>
        <w:rPr>
          <w:color w:val="D9D9D9"/>
        </w:rPr>
        <w:t>.....................................</w:t>
      </w:r>
      <w:r>
        <w:rPr>
          <w:color w:val="D9D9D9"/>
          <w:spacing w:val="40"/>
        </w:rPr>
        <w:t> </w:t>
      </w:r>
      <w:r>
        <w:rPr>
          <w:color w:val="D9D9D9"/>
        </w:rPr>
        <w:t>..................................... </w:t>
      </w:r>
      <w:r>
        <w:rPr/>
        <w:t>il n’y a pas d’abus sur la quantité, les réunions sur Zoom fatiguent notre cerveau. Interrogés par la BBC, Marissa Shuffler, professeure spécialiste</w:t>
      </w:r>
      <w:r>
        <w:rPr>
          <w:spacing w:val="-3"/>
        </w:rPr>
        <w:t> </w:t>
      </w:r>
      <w:r>
        <w:rPr/>
        <w:t>du</w:t>
      </w:r>
      <w:r>
        <w:rPr>
          <w:spacing w:val="-3"/>
        </w:rPr>
        <w:t> </w:t>
      </w:r>
      <w:r>
        <w:rPr/>
        <w:t>bien-être</w:t>
      </w:r>
      <w:r>
        <w:rPr>
          <w:spacing w:val="-3"/>
        </w:rPr>
        <w:t> </w:t>
      </w:r>
      <w:r>
        <w:rPr/>
        <w:t>au</w:t>
      </w:r>
      <w:r>
        <w:rPr>
          <w:spacing w:val="-3"/>
        </w:rPr>
        <w:t> </w:t>
      </w:r>
      <w:r>
        <w:rPr/>
        <w:t>bureau</w:t>
      </w:r>
      <w:r>
        <w:rPr>
          <w:spacing w:val="-3"/>
        </w:rPr>
        <w:t> </w:t>
      </w:r>
      <w:r>
        <w:rPr/>
        <w:t>à</w:t>
      </w:r>
      <w:r>
        <w:rPr>
          <w:spacing w:val="-3"/>
        </w:rPr>
        <w:t> </w:t>
      </w:r>
      <w:r>
        <w:rPr/>
        <w:t>la</w:t>
      </w:r>
      <w:r>
        <w:rPr>
          <w:spacing w:val="-3"/>
        </w:rPr>
        <w:t> </w:t>
      </w:r>
      <w:r>
        <w:rPr/>
        <w:t>Clemson</w:t>
      </w:r>
      <w:r>
        <w:rPr>
          <w:spacing w:val="-3"/>
        </w:rPr>
        <w:t> </w:t>
      </w:r>
      <w:r>
        <w:rPr/>
        <w:t>University,</w:t>
      </w:r>
      <w:r>
        <w:rPr>
          <w:spacing w:val="-3"/>
        </w:rPr>
        <w:t> </w:t>
      </w:r>
      <w:r>
        <w:rPr/>
        <w:t>et</w:t>
      </w:r>
      <w:r>
        <w:rPr>
          <w:spacing w:val="-3"/>
        </w:rPr>
        <w:t> </w:t>
      </w:r>
      <w:r>
        <w:rPr/>
        <w:t>Gianpiero</w:t>
      </w:r>
      <w:r>
        <w:rPr>
          <w:spacing w:val="-3"/>
        </w:rPr>
        <w:t> </w:t>
      </w:r>
      <w:r>
        <w:rPr/>
        <w:t>Petriglieri,</w:t>
      </w:r>
      <w:r>
        <w:rPr>
          <w:spacing w:val="-3"/>
        </w:rPr>
        <w:t> </w:t>
      </w:r>
      <w:r>
        <w:rPr/>
        <w:t>professeur</w:t>
      </w:r>
      <w:r>
        <w:rPr>
          <w:spacing w:val="-3"/>
        </w:rPr>
        <w:t> </w:t>
      </w:r>
      <w:r>
        <w:rPr/>
        <w:t>à l’INSEAD, sont formels : une conversation vidéo requiert plus de concentration. En cause, l’impossibilité</w:t>
      </w:r>
      <w:r>
        <w:rPr>
          <w:spacing w:val="28"/>
        </w:rPr>
        <w:t> </w:t>
      </w:r>
      <w:r>
        <w:rPr/>
        <w:t>de</w:t>
      </w:r>
      <w:r>
        <w:rPr>
          <w:spacing w:val="28"/>
        </w:rPr>
        <w:t> </w:t>
      </w:r>
      <w:r>
        <w:rPr/>
        <w:t>s’appuyer</w:t>
      </w:r>
      <w:r>
        <w:rPr>
          <w:spacing w:val="28"/>
        </w:rPr>
        <w:t> </w:t>
      </w:r>
      <w:r>
        <w:rPr/>
        <w:t>sur</w:t>
      </w:r>
      <w:r>
        <w:rPr>
          <w:spacing w:val="28"/>
        </w:rPr>
        <w:t> </w:t>
      </w:r>
      <w:r>
        <w:rPr/>
        <w:t>le</w:t>
      </w:r>
      <w:r>
        <w:rPr>
          <w:spacing w:val="28"/>
        </w:rPr>
        <w:t> </w:t>
      </w:r>
      <w:r>
        <w:rPr/>
        <w:t>langage</w:t>
      </w:r>
      <w:r>
        <w:rPr>
          <w:spacing w:val="28"/>
        </w:rPr>
        <w:t> </w:t>
      </w:r>
      <w:r>
        <w:rPr/>
        <w:t>corporel</w:t>
      </w:r>
      <w:r>
        <w:rPr>
          <w:spacing w:val="28"/>
        </w:rPr>
        <w:t> </w:t>
      </w:r>
      <w:r>
        <w:rPr/>
        <w:t>des</w:t>
      </w:r>
      <w:r>
        <w:rPr>
          <w:spacing w:val="28"/>
        </w:rPr>
        <w:t> </w:t>
      </w:r>
      <w:r>
        <w:rPr/>
        <w:t>interlocuteurs.</w:t>
      </w:r>
      <w:r>
        <w:rPr>
          <w:spacing w:val="28"/>
        </w:rPr>
        <w:t> </w:t>
      </w:r>
      <w:r>
        <w:rPr/>
        <w:t>Nos</w:t>
      </w:r>
      <w:r>
        <w:rPr>
          <w:spacing w:val="28"/>
        </w:rPr>
        <w:t> </w:t>
      </w:r>
      <w:r>
        <w:rPr/>
        <w:t>méninges</w:t>
      </w:r>
      <w:r>
        <w:rPr>
          <w:spacing w:val="28"/>
        </w:rPr>
        <w:t> </w:t>
      </w:r>
      <w:r>
        <w:rPr>
          <w:spacing w:val="-2"/>
        </w:rPr>
        <w:t>doivent</w:t>
      </w:r>
    </w:p>
    <w:p>
      <w:pPr>
        <w:pStyle w:val="BodyText"/>
        <w:spacing w:line="412" w:lineRule="auto" w:before="1"/>
        <w:ind w:left="590" w:right="595"/>
        <w:jc w:val="both"/>
      </w:pPr>
      <w:r>
        <w:rPr>
          <w:color w:val="D9D9D9"/>
        </w:rPr>
        <w:t>..................................... </w:t>
      </w:r>
      <w:r>
        <w:rPr/>
        <w:t>fonctionner à plein régime pour compenser en s’appuyant sur </w:t>
      </w:r>
      <w:r>
        <w:rPr/>
        <w:t>les signaux non verbaux comme le ton de la voix.</w:t>
      </w:r>
    </w:p>
    <w:p>
      <w:pPr>
        <w:pStyle w:val="BodyText"/>
        <w:rPr>
          <w:sz w:val="24"/>
        </w:rPr>
      </w:pPr>
    </w:p>
    <w:p>
      <w:pPr>
        <w:pStyle w:val="BodyText"/>
        <w:spacing w:line="412" w:lineRule="auto" w:before="160"/>
        <w:ind w:left="590" w:right="585"/>
        <w:jc w:val="both"/>
      </w:pPr>
      <w:r>
        <w:rPr/>
        <w:t>Plus il y a de participants, plus c’est difficile pour notre cerveau qui se retrouve à devoir morceler son attention en fonction du nombre de petites cases sur Zoom. Ajoutez à ça les vidéos de mauvaise qualité et les WiFi défectueux et notre cerveau est rapidement en surchauffe.</w:t>
      </w:r>
      <w:r>
        <w:rPr>
          <w:spacing w:val="40"/>
        </w:rPr>
        <w:t> </w:t>
      </w:r>
      <w:r>
        <w:rPr/>
        <w:t>C'est peut-être l'occasion de se souvenir des vertus d'un bon vieux coup de fil.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9"/>
        <w:rPr>
          <w:sz w:val="23"/>
        </w:rPr>
      </w:pPr>
      <w:r>
        <w:rPr/>
        <w:drawing>
          <wp:anchor distT="0" distB="0" distL="0" distR="0" allowOverlap="1" layoutInCell="1" locked="0" behindDoc="0" simplePos="0" relativeHeight="4">
            <wp:simplePos x="0" y="0"/>
            <wp:positionH relativeFrom="page">
              <wp:posOffset>2925049</wp:posOffset>
            </wp:positionH>
            <wp:positionV relativeFrom="paragraph">
              <wp:posOffset>189504</wp:posOffset>
            </wp:positionV>
            <wp:extent cx="1677931" cy="1677924"/>
            <wp:effectExtent l="0" t="0" r="0" b="0"/>
            <wp:wrapTopAndBottom/>
            <wp:docPr id="5" name="image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7931" cy="1677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3"/>
        </w:rPr>
        <w:sectPr>
          <w:pgSz w:w="11910" w:h="16850"/>
          <w:pgMar w:header="0" w:footer="523" w:top="1100" w:bottom="720" w:left="700" w:right="700"/>
        </w:sectPr>
      </w:pPr>
    </w:p>
    <w:p>
      <w:pPr>
        <w:pStyle w:val="Heading1"/>
        <w:numPr>
          <w:ilvl w:val="0"/>
          <w:numId w:val="1"/>
        </w:numPr>
        <w:tabs>
          <w:tab w:pos="681" w:val="left" w:leader="none"/>
        </w:tabs>
        <w:spacing w:line="240" w:lineRule="auto" w:before="67" w:after="0"/>
        <w:ind w:left="680" w:right="0" w:hanging="201"/>
        <w:jc w:val="left"/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5854332</wp:posOffset>
            </wp:positionH>
            <wp:positionV relativeFrom="paragraph">
              <wp:posOffset>139739</wp:posOffset>
            </wp:positionV>
            <wp:extent cx="955377" cy="955374"/>
            <wp:effectExtent l="0" t="0" r="0" b="0"/>
            <wp:wrapNone/>
            <wp:docPr id="7" name="image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5377" cy="9553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- Complète la recette par les connecteurs qui </w:t>
      </w:r>
      <w:r>
        <w:rPr>
          <w:spacing w:val="-2"/>
        </w:rPr>
        <w:t>conviennent.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10"/>
        </w:rPr>
      </w:pPr>
      <w:r>
        <w:rPr/>
        <w:pict>
          <v:group style="position:absolute;margin-left:59.031967pt;margin-top:7.328993pt;width:337pt;height:38.3pt;mso-position-horizontal-relative:page;mso-position-vertical-relative:paragraph;z-index:-15726080;mso-wrap-distance-left:0;mso-wrap-distance-right:0" id="docshapegroup8" coordorigin="1181,147" coordsize="6740,766">
            <v:shape style="position:absolute;left:1180;top:146;width:6740;height:766" id="docshape9" coordorigin="1181,147" coordsize="6740,766" path="m7846,912l1255,912,1226,906,1203,890,1187,866,1181,837,1181,222,1187,192,1203,169,1226,152,1255,147,7846,147,7875,152,7899,169,7908,183,1255,183,1240,186,1228,194,1219,206,1216,222,1216,837,1219,852,1228,865,1240,873,1255,876,7908,876,7899,890,7875,906,7846,912xm7908,876l7846,876,7861,873,7873,865,7882,852,7885,837,7885,222,7882,206,7873,194,7861,186,7846,183,7908,183,7915,192,7920,222,7920,837,7915,866,7908,876xe" filled="true" fillcolor="#000000" stroked="false">
              <v:path arrowok="t"/>
              <v:fill type="solid"/>
            </v:shape>
            <v:shape style="position:absolute;left:1180;top:146;width:6740;height:766" type="#_x0000_t202" id="docshape10" filled="false" stroked="false">
              <v:textbox inset="0,0,0,0">
                <w:txbxContent>
                  <w:p>
                    <w:pPr>
                      <w:spacing w:line="240" w:lineRule="auto" w:before="8"/>
                      <w:rPr>
                        <w:b/>
                        <w:sz w:val="21"/>
                      </w:rPr>
                    </w:pPr>
                  </w:p>
                  <w:p>
                    <w:pPr>
                      <w:spacing w:before="0"/>
                      <w:ind w:left="461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puis - donc - même si - ensuite - par exemple - </w:t>
                    </w:r>
                    <w:r>
                      <w:rPr>
                        <w:b/>
                        <w:spacing w:val="-2"/>
                        <w:sz w:val="22"/>
                      </w:rPr>
                      <w:t>d'abord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2"/>
        <w:rPr>
          <w:b/>
          <w:sz w:val="12"/>
        </w:rPr>
      </w:pPr>
    </w:p>
    <w:p>
      <w:pPr>
        <w:pStyle w:val="Heading2"/>
        <w:spacing w:before="93"/>
        <w:ind w:left="480"/>
        <w:jc w:val="both"/>
      </w:pPr>
      <w:r>
        <w:rPr/>
        <w:t>La pâte à crêpes parfumée au </w:t>
      </w:r>
      <w:r>
        <w:rPr>
          <w:spacing w:val="-2"/>
        </w:rPr>
        <w:t>cacao</w:t>
      </w:r>
    </w:p>
    <w:p>
      <w:pPr>
        <w:pStyle w:val="BodyText"/>
        <w:spacing w:before="168"/>
        <w:ind w:left="480"/>
        <w:jc w:val="both"/>
      </w:pPr>
      <w:r>
        <w:rPr/>
        <w:t>Mélangez</w:t>
      </w:r>
      <w:r>
        <w:rPr>
          <w:spacing w:val="73"/>
          <w:w w:val="150"/>
        </w:rPr>
        <w:t> </w:t>
      </w:r>
      <w:r>
        <w:rPr>
          <w:color w:val="D9D9D9"/>
        </w:rPr>
        <w:t>..........................</w:t>
      </w:r>
      <w:r>
        <w:rPr>
          <w:color w:val="D9D9D9"/>
          <w:spacing w:val="27"/>
        </w:rPr>
        <w:t>  </w:t>
      </w:r>
      <w:r>
        <w:rPr/>
        <w:t>la</w:t>
      </w:r>
      <w:r>
        <w:rPr>
          <w:spacing w:val="27"/>
        </w:rPr>
        <w:t>  </w:t>
      </w:r>
      <w:r>
        <w:rPr/>
        <w:t>farine,</w:t>
      </w:r>
      <w:r>
        <w:rPr>
          <w:spacing w:val="27"/>
        </w:rPr>
        <w:t>  </w:t>
      </w:r>
      <w:r>
        <w:rPr/>
        <w:t>le</w:t>
      </w:r>
      <w:r>
        <w:rPr>
          <w:spacing w:val="28"/>
        </w:rPr>
        <w:t>  </w:t>
      </w:r>
      <w:r>
        <w:rPr/>
        <w:t>sucre</w:t>
      </w:r>
      <w:r>
        <w:rPr>
          <w:spacing w:val="27"/>
        </w:rPr>
        <w:t>  </w:t>
      </w:r>
      <w:r>
        <w:rPr/>
        <w:t>et</w:t>
      </w:r>
      <w:r>
        <w:rPr>
          <w:spacing w:val="28"/>
        </w:rPr>
        <w:t>  </w:t>
      </w:r>
      <w:r>
        <w:rPr/>
        <w:t>le</w:t>
      </w:r>
      <w:r>
        <w:rPr>
          <w:spacing w:val="27"/>
        </w:rPr>
        <w:t>  </w:t>
      </w:r>
      <w:r>
        <w:rPr/>
        <w:t>sel</w:t>
      </w:r>
      <w:r>
        <w:rPr>
          <w:spacing w:val="27"/>
        </w:rPr>
        <w:t>  </w:t>
      </w:r>
      <w:r>
        <w:rPr/>
        <w:t>au</w:t>
      </w:r>
      <w:r>
        <w:rPr>
          <w:spacing w:val="28"/>
        </w:rPr>
        <w:t>  </w:t>
      </w:r>
      <w:r>
        <w:rPr/>
        <w:t>cacao</w:t>
      </w:r>
      <w:r>
        <w:rPr>
          <w:spacing w:val="27"/>
        </w:rPr>
        <w:t>  </w:t>
      </w:r>
      <w:r>
        <w:rPr/>
        <w:t>en</w:t>
      </w:r>
      <w:r>
        <w:rPr>
          <w:spacing w:val="28"/>
        </w:rPr>
        <w:t>  </w:t>
      </w:r>
      <w:r>
        <w:rPr/>
        <w:t>poudre.</w:t>
      </w:r>
      <w:r>
        <w:rPr>
          <w:spacing w:val="27"/>
        </w:rPr>
        <w:t>  </w:t>
      </w:r>
      <w:r>
        <w:rPr>
          <w:spacing w:val="-2"/>
        </w:rPr>
        <w:t>Ajoutez</w:t>
      </w:r>
    </w:p>
    <w:p>
      <w:pPr>
        <w:pStyle w:val="BodyText"/>
        <w:tabs>
          <w:tab w:pos="4806" w:val="left" w:leader="dot"/>
        </w:tabs>
        <w:spacing w:before="167"/>
        <w:ind w:left="480"/>
        <w:jc w:val="both"/>
      </w:pPr>
      <w:r>
        <w:rPr>
          <w:color w:val="D9D9D9"/>
        </w:rPr>
        <w:t>..........................</w:t>
      </w:r>
      <w:r>
        <w:rPr>
          <w:color w:val="D9D9D9"/>
          <w:spacing w:val="14"/>
        </w:rPr>
        <w:t> </w:t>
      </w:r>
      <w:r>
        <w:rPr/>
        <w:t>les</w:t>
      </w:r>
      <w:r>
        <w:rPr>
          <w:spacing w:val="14"/>
        </w:rPr>
        <w:t> </w:t>
      </w:r>
      <w:r>
        <w:rPr>
          <w:spacing w:val="-2"/>
        </w:rPr>
        <w:t>œufs,</w:t>
      </w:r>
      <w:r>
        <w:rPr>
          <w:rFonts w:ascii="Times New Roman" w:hAnsi="Times New Roman"/>
        </w:rPr>
        <w:tab/>
      </w:r>
      <w:r>
        <w:rPr/>
        <w:t>le</w:t>
      </w:r>
      <w:r>
        <w:rPr>
          <w:spacing w:val="12"/>
        </w:rPr>
        <w:t> </w:t>
      </w:r>
      <w:r>
        <w:rPr/>
        <w:t>lait</w:t>
      </w:r>
      <w:r>
        <w:rPr>
          <w:spacing w:val="14"/>
        </w:rPr>
        <w:t> </w:t>
      </w:r>
      <w:r>
        <w:rPr/>
        <w:t>froid</w:t>
      </w:r>
      <w:r>
        <w:rPr>
          <w:spacing w:val="14"/>
        </w:rPr>
        <w:t> </w:t>
      </w:r>
      <w:r>
        <w:rPr/>
        <w:t>de</w:t>
      </w:r>
      <w:r>
        <w:rPr>
          <w:spacing w:val="14"/>
        </w:rPr>
        <w:t> </w:t>
      </w:r>
      <w:r>
        <w:rPr/>
        <w:t>manière</w:t>
      </w:r>
      <w:r>
        <w:rPr>
          <w:spacing w:val="14"/>
        </w:rPr>
        <w:t> </w:t>
      </w:r>
      <w:r>
        <w:rPr/>
        <w:t>progressive.</w:t>
      </w:r>
      <w:r>
        <w:rPr>
          <w:spacing w:val="14"/>
        </w:rPr>
        <w:t> </w:t>
      </w:r>
      <w:r>
        <w:rPr/>
        <w:t>Comment</w:t>
      </w:r>
      <w:r>
        <w:rPr>
          <w:spacing w:val="14"/>
        </w:rPr>
        <w:t> </w:t>
      </w:r>
      <w:r>
        <w:rPr>
          <w:spacing w:val="-2"/>
        </w:rPr>
        <w:t>savoir</w:t>
      </w:r>
    </w:p>
    <w:p>
      <w:pPr>
        <w:pStyle w:val="BodyText"/>
        <w:tabs>
          <w:tab w:pos="3451" w:val="left" w:leader="dot"/>
        </w:tabs>
        <w:spacing w:line="398" w:lineRule="auto" w:before="167"/>
        <w:ind w:left="480" w:right="499"/>
        <w:jc w:val="both"/>
      </w:pPr>
      <w:r>
        <w:rPr/>
        <w:t>si votre pâte à crêpes a la bonne consistance ? Celle-ci doit être fluide, mais pas trop liquide non plus. </w:t>
      </w:r>
      <w:r>
        <w:rPr>
          <w:spacing w:val="-2"/>
        </w:rPr>
        <w:t>Ajoutez</w:t>
      </w:r>
      <w:r>
        <w:rPr>
          <w:rFonts w:ascii="Times New Roman" w:hAnsi="Times New Roman"/>
        </w:rPr>
        <w:tab/>
      </w:r>
      <w:r>
        <w:rPr/>
        <w:t>le lait en adaptant le dosage selon la texture. Pour des crêpes </w:t>
      </w:r>
      <w:r>
        <w:rPr>
          <w:spacing w:val="-4"/>
        </w:rPr>
        <w:t>sans</w:t>
      </w:r>
    </w:p>
    <w:p>
      <w:pPr>
        <w:pStyle w:val="BodyText"/>
        <w:spacing w:line="398" w:lineRule="auto" w:before="1"/>
        <w:ind w:left="480" w:right="501"/>
        <w:jc w:val="both"/>
      </w:pPr>
      <w:r>
        <w:rPr/>
        <w:t>lactose, il suffit d’utiliser du lait végétal ou des crèmes.</w:t>
      </w:r>
      <w:r>
        <w:rPr>
          <w:spacing w:val="40"/>
        </w:rPr>
        <w:t> </w:t>
      </w:r>
      <w:r>
        <w:rPr/>
        <w:t>Il est tout à fait possible de les aromatiser en ajoutant </w:t>
      </w:r>
      <w:r>
        <w:rPr>
          <w:color w:val="D9D9D9"/>
        </w:rPr>
        <w:t>.......................... </w:t>
      </w:r>
      <w:r>
        <w:rPr/>
        <w:t>du rhum ou de la vanille à la pâte, </w:t>
      </w:r>
      <w:r>
        <w:rPr>
          <w:color w:val="D9D9D9"/>
        </w:rPr>
        <w:t>.......................... </w:t>
      </w:r>
      <w:r>
        <w:rPr/>
        <w:t>cela n’est pas vraiment nécessaire, cette dernière étant déjà parfumée au cacao.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15"/>
        </w:rPr>
      </w:pPr>
    </w:p>
    <w:p>
      <w:pPr>
        <w:pStyle w:val="Heading1"/>
        <w:numPr>
          <w:ilvl w:val="0"/>
          <w:numId w:val="1"/>
        </w:numPr>
        <w:tabs>
          <w:tab w:pos="681" w:val="left" w:leader="none"/>
        </w:tabs>
        <w:spacing w:line="240" w:lineRule="auto" w:before="92" w:after="0"/>
        <w:ind w:left="680" w:right="0" w:hanging="201"/>
        <w:jc w:val="left"/>
      </w:pPr>
      <w:r>
        <w:rPr/>
        <w:t>- Note le connecteur qui convient et qui exprime la nuance </w:t>
      </w:r>
      <w:r>
        <w:rPr>
          <w:spacing w:val="-2"/>
        </w:rPr>
        <w:t>demandée.</w:t>
      </w:r>
    </w:p>
    <w:p>
      <w:pPr>
        <w:pStyle w:val="BodyText"/>
        <w:spacing w:before="6"/>
        <w:rPr>
          <w:b/>
          <w:sz w:val="21"/>
        </w:rPr>
      </w:pPr>
    </w:p>
    <w:p>
      <w:pPr>
        <w:pStyle w:val="BodyText"/>
        <w:tabs>
          <w:tab w:pos="5475" w:val="left" w:leader="dot"/>
        </w:tabs>
        <w:spacing w:before="93"/>
        <w:ind w:left="854"/>
      </w:pPr>
      <w:r>
        <w:rPr/>
        <w:pict>
          <v:shape style="position:absolute;margin-left:66.516556pt;margin-top:10.464131pt;width:3.05pt;height:3.05pt;mso-position-horizontal-relative:page;mso-position-vertical-relative:paragraph;z-index:15731712" id="docshape11" coordorigin="1330,209" coordsize="61,61" path="m1364,269l1356,269,1353,269,1330,243,1330,235,1356,209,1364,209,1390,235,1390,239,1390,243,1368,269,1364,269xe" filled="true" fillcolor="#000000" stroked="false">
            <v:path arrowok="t"/>
            <v:fill type="solid"/>
            <w10:wrap type="none"/>
          </v:shape>
        </w:pict>
      </w:r>
      <w:r>
        <w:rPr>
          <w:b/>
          <w:spacing w:val="-2"/>
        </w:rPr>
        <w:t>opposition</w:t>
      </w:r>
      <w:r>
        <w:rPr>
          <w:rFonts w:ascii="Times New Roman" w:hAnsi="Times New Roman"/>
        </w:rPr>
        <w:tab/>
      </w:r>
      <w:r>
        <w:rPr/>
        <w:t>Anglais, les Français sont connus pour </w:t>
      </w:r>
      <w:r>
        <w:rPr>
          <w:spacing w:val="-4"/>
        </w:rPr>
        <w:t>leur</w:t>
      </w:r>
    </w:p>
    <w:p>
      <w:pPr>
        <w:pStyle w:val="BodyText"/>
        <w:spacing w:before="197"/>
        <w:ind w:left="854"/>
      </w:pPr>
      <w:r>
        <w:rPr/>
        <w:t>talent </w:t>
      </w:r>
      <w:r>
        <w:rPr>
          <w:spacing w:val="-2"/>
        </w:rPr>
        <w:t>culinaire.</w:t>
      </w:r>
    </w:p>
    <w:p>
      <w:pPr>
        <w:pStyle w:val="BodyText"/>
        <w:spacing w:before="198"/>
        <w:ind w:left="854"/>
      </w:pPr>
      <w:r>
        <w:rPr/>
        <w:pict>
          <v:shape style="position:absolute;margin-left:66.516556pt;margin-top:15.714104pt;width:3.05pt;height:3.05pt;mso-position-horizontal-relative:page;mso-position-vertical-relative:paragraph;z-index:15732224" id="docshape12" coordorigin="1330,314" coordsize="61,61" path="m1364,374l1356,374,1353,374,1330,348,1330,340,1356,314,1364,314,1390,340,1390,344,1390,348,1368,374,1364,374xe" filled="true" fillcolor="#000000" stroked="false">
            <v:path arrowok="t"/>
            <v:fill type="solid"/>
            <w10:wrap type="none"/>
          </v:shape>
        </w:pict>
      </w:r>
      <w:r>
        <w:rPr>
          <w:b/>
        </w:rPr>
        <w:t>conséquence</w:t>
      </w:r>
      <w:r>
        <w:rPr>
          <w:b/>
          <w:spacing w:val="-1"/>
        </w:rPr>
        <w:t> </w:t>
      </w:r>
      <w:r>
        <w:rPr/>
        <w:t>- J'ai couru à droite et à gauche toute la </w:t>
      </w:r>
      <w:r>
        <w:rPr>
          <w:spacing w:val="-2"/>
        </w:rPr>
        <w:t>journée</w:t>
      </w:r>
    </w:p>
    <w:p>
      <w:pPr>
        <w:pStyle w:val="BodyText"/>
        <w:spacing w:before="197"/>
        <w:ind w:left="854"/>
      </w:pPr>
      <w:r>
        <w:rPr>
          <w:color w:val="D9D9D9"/>
        </w:rPr>
        <w:t>..................................................... </w:t>
      </w:r>
      <w:r>
        <w:rPr/>
        <w:t>qu'il ne me reste plus d'énergie pour préparer le </w:t>
      </w:r>
      <w:r>
        <w:rPr>
          <w:spacing w:val="-2"/>
        </w:rPr>
        <w:t>dîner.</w:t>
      </w:r>
    </w:p>
    <w:p>
      <w:pPr>
        <w:tabs>
          <w:tab w:pos="8716" w:val="left" w:leader="dot"/>
        </w:tabs>
        <w:spacing w:before="197"/>
        <w:ind w:left="854" w:right="0" w:firstLine="0"/>
        <w:jc w:val="left"/>
        <w:rPr>
          <w:sz w:val="22"/>
        </w:rPr>
      </w:pPr>
      <w:r>
        <w:rPr/>
        <w:pict>
          <v:shape style="position:absolute;margin-left:66.516556pt;margin-top:15.664076pt;width:3.05pt;height:3.05pt;mso-position-horizontal-relative:page;mso-position-vertical-relative:paragraph;z-index:15732736" id="docshape13" coordorigin="1330,313" coordsize="61,61" path="m1364,373l1356,373,1353,373,1330,347,1330,339,1356,313,1364,313,1390,339,1390,343,1390,347,1368,373,1364,373xe" filled="true" fillcolor="#000000" stroked="false">
            <v:path arrowok="t"/>
            <v:fill type="solid"/>
            <w10:wrap type="none"/>
          </v:shape>
        </w:pict>
      </w:r>
      <w:r>
        <w:rPr>
          <w:b/>
          <w:sz w:val="22"/>
        </w:rPr>
        <w:t>conséquence</w:t>
      </w:r>
      <w:r>
        <w:rPr>
          <w:b/>
          <w:spacing w:val="-1"/>
          <w:sz w:val="22"/>
        </w:rPr>
        <w:t> </w:t>
      </w:r>
      <w:r>
        <w:rPr>
          <w:sz w:val="22"/>
        </w:rPr>
        <w:t>- Sa maison est la plus </w:t>
      </w:r>
      <w:r>
        <w:rPr>
          <w:spacing w:val="-2"/>
          <w:sz w:val="22"/>
        </w:rPr>
        <w:t>grande,</w:t>
      </w:r>
      <w:r>
        <w:rPr>
          <w:rFonts w:ascii="Times New Roman" w:hAnsi="Times New Roman"/>
          <w:sz w:val="22"/>
        </w:rPr>
        <w:tab/>
      </w:r>
      <w:r>
        <w:rPr>
          <w:sz w:val="22"/>
        </w:rPr>
        <w:t>on</w:t>
      </w:r>
      <w:r>
        <w:rPr>
          <w:spacing w:val="-2"/>
          <w:sz w:val="22"/>
        </w:rPr>
        <w:t> </w:t>
      </w:r>
      <w:r>
        <w:rPr>
          <w:sz w:val="22"/>
        </w:rPr>
        <w:t>ira </w:t>
      </w:r>
      <w:r>
        <w:rPr>
          <w:spacing w:val="-4"/>
          <w:sz w:val="22"/>
        </w:rPr>
        <w:t>chez</w:t>
      </w:r>
    </w:p>
    <w:p>
      <w:pPr>
        <w:pStyle w:val="BodyText"/>
        <w:spacing w:before="198"/>
        <w:ind w:left="854"/>
      </w:pPr>
      <w:r>
        <w:rPr/>
        <w:t>lui pour faire la </w:t>
      </w:r>
      <w:r>
        <w:rPr>
          <w:spacing w:val="-2"/>
        </w:rPr>
        <w:t>fête.</w:t>
      </w:r>
    </w:p>
    <w:p>
      <w:pPr>
        <w:pStyle w:val="BodyText"/>
        <w:tabs>
          <w:tab w:pos="8880" w:val="left" w:leader="dot"/>
        </w:tabs>
        <w:spacing w:before="197"/>
        <w:ind w:left="854"/>
      </w:pPr>
      <w:r>
        <w:rPr/>
        <w:pict>
          <v:shape style="position:absolute;margin-left:66.516556pt;margin-top:15.664048pt;width:3.05pt;height:3.05pt;mso-position-horizontal-relative:page;mso-position-vertical-relative:paragraph;z-index:15733248" id="docshape14" coordorigin="1330,313" coordsize="61,61" path="m1364,373l1356,373,1353,373,1330,347,1330,339,1356,313,1364,313,1390,339,1390,343,1390,347,1368,373,1364,373xe" filled="true" fillcolor="#000000" stroked="false">
            <v:path arrowok="t"/>
            <v:fill type="solid"/>
            <w10:wrap type="none"/>
          </v:shape>
        </w:pict>
      </w:r>
      <w:r>
        <w:rPr>
          <w:b/>
        </w:rPr>
        <w:t>opposition</w:t>
      </w:r>
      <w:r>
        <w:rPr>
          <w:b/>
          <w:spacing w:val="-1"/>
        </w:rPr>
        <w:t> </w:t>
      </w:r>
      <w:r>
        <w:rPr/>
        <w:t>- Il s'est bien préparé aux </w:t>
      </w:r>
      <w:r>
        <w:rPr>
          <w:spacing w:val="-2"/>
        </w:rPr>
        <w:t>examens,</w:t>
      </w:r>
      <w:r>
        <w:rPr>
          <w:rFonts w:ascii="Times New Roman" w:hAnsi="Times New Roman"/>
        </w:rPr>
        <w:tab/>
      </w:r>
      <w:r>
        <w:rPr/>
        <w:t>il n'est </w:t>
      </w:r>
      <w:r>
        <w:rPr>
          <w:spacing w:val="-5"/>
        </w:rPr>
        <w:t>pas</w:t>
      </w:r>
    </w:p>
    <w:p>
      <w:pPr>
        <w:pStyle w:val="BodyText"/>
        <w:spacing w:before="198"/>
        <w:ind w:left="854"/>
      </w:pPr>
      <w:r>
        <w:rPr/>
        <w:t>sûr de </w:t>
      </w:r>
      <w:r>
        <w:rPr>
          <w:spacing w:val="-2"/>
        </w:rPr>
        <w:t>réussir.</w:t>
      </w:r>
    </w:p>
    <w:p>
      <w:pPr>
        <w:tabs>
          <w:tab w:pos="5560" w:val="left" w:leader="dot"/>
        </w:tabs>
        <w:spacing w:before="197"/>
        <w:ind w:left="854" w:right="0" w:firstLine="0"/>
        <w:jc w:val="left"/>
        <w:rPr>
          <w:sz w:val="22"/>
        </w:rPr>
      </w:pPr>
      <w:r>
        <w:rPr/>
        <w:pict>
          <v:shape style="position:absolute;margin-left:66.516556pt;margin-top:15.664143pt;width:3.05pt;height:3.05pt;mso-position-horizontal-relative:page;mso-position-vertical-relative:paragraph;z-index:15733760" id="docshape15" coordorigin="1330,313" coordsize="61,61" path="m1364,373l1356,373,1353,373,1330,347,1330,339,1356,313,1364,313,1390,339,1390,343,1390,347,1368,373,1364,373xe" filled="true" fillcolor="#000000" stroked="false">
            <v:path arrowok="t"/>
            <v:fill type="solid"/>
            <w10:wrap type="none"/>
          </v:shape>
        </w:pict>
      </w:r>
      <w:r>
        <w:rPr>
          <w:b/>
          <w:spacing w:val="-2"/>
          <w:sz w:val="22"/>
        </w:rPr>
        <w:t>concession</w:t>
      </w:r>
      <w:r>
        <w:rPr>
          <w:rFonts w:ascii="Times New Roman"/>
          <w:sz w:val="22"/>
        </w:rPr>
        <w:tab/>
      </w:r>
      <w:r>
        <w:rPr>
          <w:sz w:val="22"/>
        </w:rPr>
        <w:t>nous soyons heureux de sa visite, </w:t>
      </w:r>
      <w:r>
        <w:rPr>
          <w:spacing w:val="-4"/>
          <w:sz w:val="22"/>
        </w:rPr>
        <w:t>nous</w:t>
      </w:r>
    </w:p>
    <w:p>
      <w:pPr>
        <w:pStyle w:val="BodyText"/>
        <w:spacing w:before="197"/>
        <w:ind w:left="854"/>
      </w:pPr>
      <w:r>
        <w:rPr/>
        <w:t>n'oublions pas les problèmes qu'il a </w:t>
      </w:r>
      <w:r>
        <w:rPr>
          <w:spacing w:val="-2"/>
        </w:rPr>
        <w:t>créés.</w:t>
      </w:r>
    </w:p>
    <w:p>
      <w:pPr>
        <w:pStyle w:val="BodyText"/>
        <w:spacing w:before="198"/>
        <w:ind w:left="854"/>
      </w:pPr>
      <w:r>
        <w:rPr/>
        <w:pict>
          <v:shape style="position:absolute;margin-left:66.516556pt;margin-top:15.714129pt;width:3.05pt;height:3.05pt;mso-position-horizontal-relative:page;mso-position-vertical-relative:paragraph;z-index:15734272" id="docshape16" coordorigin="1330,314" coordsize="61,61" path="m1364,374l1356,374,1353,374,1330,348,1330,340,1356,314,1364,314,1390,340,1390,344,1390,348,1368,374,1364,374xe" filled="true" fillcolor="#000000" stroked="false">
            <v:path arrowok="t"/>
            <v:fill type="solid"/>
            <w10:wrap type="none"/>
          </v:shape>
        </w:pict>
      </w:r>
      <w:r>
        <w:rPr>
          <w:b/>
        </w:rPr>
        <w:t>conclusion </w:t>
      </w:r>
      <w:r>
        <w:rPr/>
        <w:t>- Elle a su convaincre ses parents, ses profs et ses amis de son nouveau </w:t>
      </w:r>
      <w:r>
        <w:rPr>
          <w:spacing w:val="-2"/>
        </w:rPr>
        <w:t>projet,</w:t>
      </w:r>
    </w:p>
    <w:p>
      <w:pPr>
        <w:pStyle w:val="BodyText"/>
        <w:spacing w:before="197"/>
        <w:ind w:left="854"/>
      </w:pPr>
      <w:r>
        <w:rPr>
          <w:color w:val="D9D9D9"/>
        </w:rPr>
        <w:t>..................................................... </w:t>
      </w:r>
      <w:r>
        <w:rPr/>
        <w:t>tout le monde a réagi de manière très </w:t>
      </w:r>
      <w:r>
        <w:rPr>
          <w:spacing w:val="-2"/>
        </w:rPr>
        <w:t>enthousiaste.</w:t>
      </w:r>
    </w:p>
    <w:p>
      <w:pPr>
        <w:spacing w:after="0"/>
        <w:sectPr>
          <w:pgSz w:w="11910" w:h="16850"/>
          <w:pgMar w:header="0" w:footer="523" w:top="1040" w:bottom="720" w:left="700" w:right="700"/>
        </w:sectPr>
      </w:pPr>
    </w:p>
    <w:p>
      <w:pPr>
        <w:pStyle w:val="Heading1"/>
        <w:numPr>
          <w:ilvl w:val="0"/>
          <w:numId w:val="1"/>
        </w:numPr>
        <w:tabs>
          <w:tab w:pos="692" w:val="left" w:leader="none"/>
        </w:tabs>
        <w:spacing w:line="288" w:lineRule="auto" w:before="81" w:after="0"/>
        <w:ind w:left="491" w:right="326" w:firstLine="0"/>
        <w:jc w:val="left"/>
      </w:pPr>
      <w:r>
        <w:rPr/>
        <w:t>-</w:t>
      </w:r>
      <w:r>
        <w:rPr>
          <w:spacing w:val="-3"/>
        </w:rPr>
        <w:t> </w:t>
      </w:r>
      <w:r>
        <w:rPr/>
        <w:t>Invente</w:t>
      </w:r>
      <w:r>
        <w:rPr>
          <w:spacing w:val="-3"/>
        </w:rPr>
        <w:t> </w:t>
      </w:r>
      <w:r>
        <w:rPr/>
        <w:t>une</w:t>
      </w:r>
      <w:r>
        <w:rPr>
          <w:spacing w:val="-3"/>
        </w:rPr>
        <w:t> </w:t>
      </w:r>
      <w:r>
        <w:rPr/>
        <w:t>phrase</w:t>
      </w:r>
      <w:r>
        <w:rPr>
          <w:spacing w:val="-3"/>
        </w:rPr>
        <w:t> </w:t>
      </w:r>
      <w:r>
        <w:rPr/>
        <w:t>auprès</w:t>
      </w:r>
      <w:r>
        <w:rPr>
          <w:spacing w:val="-3"/>
        </w:rPr>
        <w:t> </w:t>
      </w:r>
      <w:r>
        <w:rPr/>
        <w:t>de</w:t>
      </w:r>
      <w:r>
        <w:rPr>
          <w:spacing w:val="-3"/>
        </w:rPr>
        <w:t> </w:t>
      </w:r>
      <w:r>
        <w:rPr/>
        <w:t>chaque</w:t>
      </w:r>
      <w:r>
        <w:rPr>
          <w:spacing w:val="-3"/>
        </w:rPr>
        <w:t> </w:t>
      </w:r>
      <w:r>
        <w:rPr/>
        <w:t>photo</w:t>
      </w:r>
      <w:r>
        <w:rPr>
          <w:spacing w:val="-3"/>
        </w:rPr>
        <w:t> </w:t>
      </w:r>
      <w:r>
        <w:rPr/>
        <w:t>en</w:t>
      </w:r>
      <w:r>
        <w:rPr>
          <w:spacing w:val="-3"/>
        </w:rPr>
        <w:t> </w:t>
      </w:r>
      <w:r>
        <w:rPr/>
        <w:t>associant</w:t>
      </w:r>
      <w:r>
        <w:rPr>
          <w:spacing w:val="-3"/>
        </w:rPr>
        <w:t> </w:t>
      </w:r>
      <w:r>
        <w:rPr/>
        <w:t>un</w:t>
      </w:r>
      <w:r>
        <w:rPr>
          <w:spacing w:val="-3"/>
        </w:rPr>
        <w:t> </w:t>
      </w:r>
      <w:r>
        <w:rPr/>
        <w:t>connecteur</w:t>
      </w:r>
      <w:r>
        <w:rPr>
          <w:spacing w:val="-3"/>
        </w:rPr>
        <w:t> </w:t>
      </w:r>
      <w:r>
        <w:rPr/>
        <w:t>à</w:t>
      </w:r>
      <w:r>
        <w:rPr>
          <w:spacing w:val="-3"/>
        </w:rPr>
        <w:t> </w:t>
      </w:r>
      <w:r>
        <w:rPr/>
        <w:t>un</w:t>
      </w:r>
      <w:r>
        <w:rPr>
          <w:spacing w:val="-3"/>
        </w:rPr>
        <w:t> </w:t>
      </w:r>
      <w:r>
        <w:rPr/>
        <w:t>mot du voc de base.</w:t>
      </w:r>
    </w:p>
    <w:p>
      <w:pPr>
        <w:pStyle w:val="BodyText"/>
        <w:rPr>
          <w:b/>
          <w:sz w:val="26"/>
        </w:rPr>
      </w:pPr>
    </w:p>
    <w:p>
      <w:pPr>
        <w:pStyle w:val="Heading2"/>
        <w:spacing w:before="165"/>
        <w:ind w:left="2756" w:right="109"/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627936</wp:posOffset>
            </wp:positionH>
            <wp:positionV relativeFrom="paragraph">
              <wp:posOffset>109998</wp:posOffset>
            </wp:positionV>
            <wp:extent cx="1401656" cy="1401651"/>
            <wp:effectExtent l="0" t="0" r="0" b="0"/>
            <wp:wrapNone/>
            <wp:docPr id="9" name="image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1656" cy="14016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grâce à - </w:t>
      </w:r>
      <w:r>
        <w:rPr>
          <w:spacing w:val="-2"/>
        </w:rPr>
        <w:t>équilibre</w:t>
      </w:r>
    </w:p>
    <w:p>
      <w:pPr>
        <w:pStyle w:val="BodyText"/>
        <w:spacing w:before="8"/>
        <w:rPr>
          <w:b/>
          <w:sz w:val="24"/>
        </w:rPr>
      </w:pPr>
    </w:p>
    <w:p>
      <w:pPr>
        <w:spacing w:before="0"/>
        <w:ind w:left="2756" w:right="112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spacing w:before="7"/>
        <w:rPr>
          <w:sz w:val="25"/>
        </w:rPr>
      </w:pPr>
    </w:p>
    <w:p>
      <w:pPr>
        <w:spacing w:before="0"/>
        <w:ind w:left="2756" w:right="112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spacing w:before="7"/>
        <w:rPr>
          <w:sz w:val="25"/>
        </w:rPr>
      </w:pPr>
    </w:p>
    <w:p>
      <w:pPr>
        <w:spacing w:before="0"/>
        <w:ind w:left="2756" w:right="109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3"/>
        <w:rPr>
          <w:sz w:val="35"/>
        </w:rPr>
      </w:pPr>
    </w:p>
    <w:p>
      <w:pPr>
        <w:pStyle w:val="Heading2"/>
        <w:ind w:left="384" w:right="3423"/>
      </w:pPr>
      <w:r>
        <w:rPr/>
        <w:drawing>
          <wp:anchor distT="0" distB="0" distL="0" distR="0" allowOverlap="1" layoutInCell="1" locked="0" behindDoc="0" simplePos="0" relativeHeight="15735808">
            <wp:simplePos x="0" y="0"/>
            <wp:positionH relativeFrom="page">
              <wp:posOffset>5408057</wp:posOffset>
            </wp:positionH>
            <wp:positionV relativeFrom="paragraph">
              <wp:posOffset>-59172</wp:posOffset>
            </wp:positionV>
            <wp:extent cx="1401656" cy="1401650"/>
            <wp:effectExtent l="0" t="0" r="0" b="0"/>
            <wp:wrapNone/>
            <wp:docPr id="11" name="image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1656" cy="140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comme - </w:t>
      </w:r>
      <w:r>
        <w:rPr>
          <w:spacing w:val="-2"/>
        </w:rPr>
        <w:t>illisible</w:t>
      </w:r>
    </w:p>
    <w:p>
      <w:pPr>
        <w:pStyle w:val="BodyText"/>
        <w:spacing w:before="8"/>
        <w:rPr>
          <w:b/>
          <w:sz w:val="24"/>
        </w:rPr>
      </w:pPr>
    </w:p>
    <w:p>
      <w:pPr>
        <w:spacing w:before="0"/>
        <w:ind w:left="381" w:right="3423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spacing w:before="7"/>
        <w:rPr>
          <w:sz w:val="25"/>
        </w:rPr>
      </w:pPr>
    </w:p>
    <w:p>
      <w:pPr>
        <w:spacing w:before="0"/>
        <w:ind w:left="381" w:right="3423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spacing w:before="7"/>
        <w:rPr>
          <w:sz w:val="25"/>
        </w:rPr>
      </w:pPr>
    </w:p>
    <w:p>
      <w:pPr>
        <w:spacing w:before="0"/>
        <w:ind w:left="383" w:right="3423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11"/>
        <w:rPr>
          <w:sz w:val="34"/>
        </w:rPr>
      </w:pPr>
    </w:p>
    <w:p>
      <w:pPr>
        <w:pStyle w:val="Heading2"/>
        <w:ind w:left="3406" w:right="398"/>
      </w:pPr>
      <w:r>
        <w:rPr/>
        <w:drawing>
          <wp:anchor distT="0" distB="0" distL="0" distR="0" allowOverlap="1" layoutInCell="1" locked="0" behindDoc="0" simplePos="0" relativeHeight="15736320">
            <wp:simplePos x="0" y="0"/>
            <wp:positionH relativeFrom="page">
              <wp:posOffset>627936</wp:posOffset>
            </wp:positionH>
            <wp:positionV relativeFrom="paragraph">
              <wp:posOffset>-59166</wp:posOffset>
            </wp:positionV>
            <wp:extent cx="1401656" cy="1401649"/>
            <wp:effectExtent l="0" t="0" r="0" b="0"/>
            <wp:wrapNone/>
            <wp:docPr id="13" name="image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1656" cy="1401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ainsi - </w:t>
      </w:r>
      <w:r>
        <w:rPr>
          <w:spacing w:val="-2"/>
        </w:rPr>
        <w:t>emprunter</w:t>
      </w:r>
    </w:p>
    <w:p>
      <w:pPr>
        <w:pStyle w:val="BodyText"/>
        <w:spacing w:before="7"/>
        <w:rPr>
          <w:b/>
          <w:sz w:val="24"/>
        </w:rPr>
      </w:pPr>
    </w:p>
    <w:p>
      <w:pPr>
        <w:spacing w:before="1"/>
        <w:ind w:left="3405" w:right="400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spacing w:before="6"/>
        <w:rPr>
          <w:sz w:val="25"/>
        </w:rPr>
      </w:pPr>
    </w:p>
    <w:p>
      <w:pPr>
        <w:spacing w:before="1"/>
        <w:ind w:left="3405" w:right="400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spacing w:before="6"/>
        <w:rPr>
          <w:sz w:val="25"/>
        </w:rPr>
      </w:pPr>
    </w:p>
    <w:p>
      <w:pPr>
        <w:spacing w:before="1"/>
        <w:ind w:left="3406" w:right="399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7"/>
        <w:rPr>
          <w:sz w:val="27"/>
        </w:rPr>
      </w:pPr>
    </w:p>
    <w:p>
      <w:pPr>
        <w:pStyle w:val="Heading2"/>
        <w:spacing w:before="1"/>
        <w:ind w:left="384" w:right="3423"/>
      </w:pP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5522345</wp:posOffset>
            </wp:positionH>
            <wp:positionV relativeFrom="paragraph">
              <wp:posOffset>5927</wp:posOffset>
            </wp:positionV>
            <wp:extent cx="1401656" cy="1401650"/>
            <wp:effectExtent l="0" t="0" r="0" b="0"/>
            <wp:wrapNone/>
            <wp:docPr id="15" name="image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1656" cy="140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même si - </w:t>
      </w:r>
      <w:r>
        <w:rPr>
          <w:spacing w:val="-2"/>
        </w:rPr>
        <w:t>échouer</w:t>
      </w:r>
    </w:p>
    <w:p>
      <w:pPr>
        <w:pStyle w:val="BodyText"/>
        <w:spacing w:before="7"/>
        <w:rPr>
          <w:b/>
          <w:sz w:val="24"/>
        </w:rPr>
      </w:pPr>
    </w:p>
    <w:p>
      <w:pPr>
        <w:spacing w:before="0"/>
        <w:ind w:left="381" w:right="3423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spacing w:before="7"/>
        <w:rPr>
          <w:sz w:val="25"/>
        </w:rPr>
      </w:pPr>
    </w:p>
    <w:p>
      <w:pPr>
        <w:spacing w:before="0"/>
        <w:ind w:left="381" w:right="3423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spacing w:before="7"/>
        <w:rPr>
          <w:sz w:val="25"/>
        </w:rPr>
      </w:pPr>
    </w:p>
    <w:p>
      <w:pPr>
        <w:spacing w:before="0"/>
        <w:ind w:left="383" w:right="3422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spacing w:after="0"/>
        <w:jc w:val="center"/>
        <w:rPr>
          <w:sz w:val="24"/>
        </w:rPr>
        <w:sectPr>
          <w:pgSz w:w="11910" w:h="16850"/>
          <w:pgMar w:header="0" w:footer="523" w:top="1100" w:bottom="720" w:left="700" w:right="700"/>
        </w:sectPr>
      </w:pPr>
    </w:p>
    <w:p>
      <w:pPr>
        <w:pStyle w:val="Heading2"/>
        <w:spacing w:before="101"/>
        <w:ind w:left="2756" w:right="108"/>
      </w:pPr>
      <w:r>
        <w:rPr/>
        <w:drawing>
          <wp:anchor distT="0" distB="0" distL="0" distR="0" allowOverlap="1" layoutInCell="1" locked="0" behindDoc="0" simplePos="0" relativeHeight="15737344">
            <wp:simplePos x="0" y="0"/>
            <wp:positionH relativeFrom="page">
              <wp:posOffset>627936</wp:posOffset>
            </wp:positionH>
            <wp:positionV relativeFrom="paragraph">
              <wp:posOffset>4969</wp:posOffset>
            </wp:positionV>
            <wp:extent cx="1401656" cy="1401650"/>
            <wp:effectExtent l="0" t="0" r="0" b="0"/>
            <wp:wrapNone/>
            <wp:docPr id="17" name="image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1656" cy="1401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de peur que - </w:t>
      </w:r>
      <w:r>
        <w:rPr>
          <w:spacing w:val="-2"/>
        </w:rPr>
        <w:t>mouillé</w:t>
      </w:r>
    </w:p>
    <w:p>
      <w:pPr>
        <w:pStyle w:val="BodyText"/>
        <w:spacing w:before="8"/>
        <w:rPr>
          <w:b/>
          <w:sz w:val="24"/>
        </w:rPr>
      </w:pPr>
    </w:p>
    <w:p>
      <w:pPr>
        <w:spacing w:before="0"/>
        <w:ind w:left="2756" w:right="111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spacing w:before="7"/>
        <w:rPr>
          <w:sz w:val="25"/>
        </w:rPr>
      </w:pPr>
    </w:p>
    <w:p>
      <w:pPr>
        <w:spacing w:before="0"/>
        <w:ind w:left="2756" w:right="111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spacing w:before="7"/>
        <w:rPr>
          <w:sz w:val="25"/>
        </w:rPr>
      </w:pPr>
    </w:p>
    <w:p>
      <w:pPr>
        <w:spacing w:before="0"/>
        <w:ind w:left="2756" w:right="109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30"/>
        </w:rPr>
      </w:pPr>
    </w:p>
    <w:p>
      <w:pPr>
        <w:pStyle w:val="Heading2"/>
        <w:ind w:left="2737"/>
        <w:jc w:val="left"/>
      </w:pPr>
      <w:r>
        <w:rPr/>
        <w:drawing>
          <wp:anchor distT="0" distB="0" distL="0" distR="0" allowOverlap="1" layoutInCell="1" locked="0" behindDoc="0" simplePos="0" relativeHeight="15737856">
            <wp:simplePos x="0" y="0"/>
            <wp:positionH relativeFrom="page">
              <wp:posOffset>5408057</wp:posOffset>
            </wp:positionH>
            <wp:positionV relativeFrom="paragraph">
              <wp:posOffset>-59165</wp:posOffset>
            </wp:positionV>
            <wp:extent cx="1401656" cy="1401649"/>
            <wp:effectExtent l="0" t="0" r="0" b="0"/>
            <wp:wrapNone/>
            <wp:docPr id="19" name="image1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1656" cy="1401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pourtant - </w:t>
      </w:r>
      <w:r>
        <w:rPr>
          <w:spacing w:val="-2"/>
        </w:rPr>
        <w:t>cuisiner</w:t>
      </w:r>
    </w:p>
    <w:p>
      <w:pPr>
        <w:pStyle w:val="BodyText"/>
        <w:spacing w:before="8"/>
        <w:rPr>
          <w:b/>
          <w:sz w:val="16"/>
        </w:rPr>
      </w:pPr>
    </w:p>
    <w:p>
      <w:pPr>
        <w:spacing w:before="92"/>
        <w:ind w:left="0" w:right="3338" w:firstLine="0"/>
        <w:jc w:val="right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spacing w:before="7"/>
        <w:rPr>
          <w:sz w:val="25"/>
        </w:rPr>
      </w:pPr>
    </w:p>
    <w:p>
      <w:pPr>
        <w:spacing w:before="0"/>
        <w:ind w:left="0" w:right="3338" w:firstLine="0"/>
        <w:jc w:val="right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spacing w:before="7"/>
        <w:rPr>
          <w:sz w:val="25"/>
        </w:rPr>
      </w:pPr>
    </w:p>
    <w:p>
      <w:pPr>
        <w:spacing w:before="0"/>
        <w:ind w:left="0" w:right="3337" w:firstLine="0"/>
        <w:jc w:val="right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  <w:rPr>
          <w:sz w:val="29"/>
        </w:rPr>
      </w:pPr>
    </w:p>
    <w:p>
      <w:pPr>
        <w:pStyle w:val="Heading2"/>
        <w:ind w:left="0" w:right="3391"/>
        <w:jc w:val="right"/>
      </w:pPr>
      <w:r>
        <w:rPr/>
        <w:drawing>
          <wp:anchor distT="0" distB="0" distL="0" distR="0" allowOverlap="1" layoutInCell="1" locked="0" behindDoc="0" simplePos="0" relativeHeight="15738368">
            <wp:simplePos x="0" y="0"/>
            <wp:positionH relativeFrom="page">
              <wp:posOffset>627936</wp:posOffset>
            </wp:positionH>
            <wp:positionV relativeFrom="paragraph">
              <wp:posOffset>-59165</wp:posOffset>
            </wp:positionV>
            <wp:extent cx="1401656" cy="1401648"/>
            <wp:effectExtent l="0" t="0" r="0" b="0"/>
            <wp:wrapNone/>
            <wp:docPr id="21" name="image1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1656" cy="14016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pour - </w:t>
      </w:r>
      <w:r>
        <w:rPr>
          <w:spacing w:val="-5"/>
        </w:rPr>
        <w:t>dos</w:t>
      </w:r>
    </w:p>
    <w:p>
      <w:pPr>
        <w:pStyle w:val="BodyText"/>
        <w:spacing w:before="8"/>
        <w:rPr>
          <w:b/>
          <w:sz w:val="24"/>
        </w:rPr>
      </w:pPr>
    </w:p>
    <w:p>
      <w:pPr>
        <w:spacing w:before="0"/>
        <w:ind w:left="2756" w:right="111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spacing w:before="7"/>
        <w:rPr>
          <w:sz w:val="25"/>
        </w:rPr>
      </w:pPr>
    </w:p>
    <w:p>
      <w:pPr>
        <w:spacing w:before="0"/>
        <w:ind w:left="2756" w:right="111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spacing w:before="7"/>
        <w:rPr>
          <w:sz w:val="25"/>
        </w:rPr>
      </w:pPr>
    </w:p>
    <w:p>
      <w:pPr>
        <w:spacing w:before="0"/>
        <w:ind w:left="2756" w:right="109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2"/>
        <w:rPr>
          <w:sz w:val="26"/>
        </w:rPr>
      </w:pPr>
    </w:p>
    <w:p>
      <w:pPr>
        <w:pStyle w:val="Heading2"/>
        <w:ind w:left="383" w:right="3422"/>
      </w:pPr>
      <w:r>
        <w:rPr/>
        <w:drawing>
          <wp:anchor distT="0" distB="0" distL="0" distR="0" allowOverlap="1" layoutInCell="1" locked="0" behindDoc="0" simplePos="0" relativeHeight="15738880">
            <wp:simplePos x="0" y="0"/>
            <wp:positionH relativeFrom="page">
              <wp:posOffset>5408057</wp:posOffset>
            </wp:positionH>
            <wp:positionV relativeFrom="paragraph">
              <wp:posOffset>-59096</wp:posOffset>
            </wp:positionV>
            <wp:extent cx="1401656" cy="1401652"/>
            <wp:effectExtent l="0" t="0" r="0" b="0"/>
            <wp:wrapNone/>
            <wp:docPr id="23" name="image1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1656" cy="14016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à cause de - </w:t>
      </w:r>
      <w:r>
        <w:rPr>
          <w:spacing w:val="-2"/>
        </w:rPr>
        <w:t>intempéries</w:t>
      </w:r>
    </w:p>
    <w:p>
      <w:pPr>
        <w:pStyle w:val="BodyText"/>
        <w:spacing w:before="7"/>
        <w:rPr>
          <w:b/>
          <w:sz w:val="24"/>
        </w:rPr>
      </w:pPr>
    </w:p>
    <w:p>
      <w:pPr>
        <w:spacing w:before="1"/>
        <w:ind w:left="381" w:right="3423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spacing w:before="6"/>
        <w:rPr>
          <w:sz w:val="25"/>
        </w:rPr>
      </w:pPr>
    </w:p>
    <w:p>
      <w:pPr>
        <w:spacing w:before="1"/>
        <w:ind w:left="381" w:right="3423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spacing w:before="6"/>
        <w:rPr>
          <w:sz w:val="25"/>
        </w:rPr>
      </w:pPr>
    </w:p>
    <w:p>
      <w:pPr>
        <w:spacing w:before="1"/>
        <w:ind w:left="383" w:right="3422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rPr>
          <w:sz w:val="26"/>
        </w:rPr>
      </w:pPr>
    </w:p>
    <w:p>
      <w:pPr>
        <w:pStyle w:val="BodyText"/>
        <w:spacing w:before="4"/>
      </w:pPr>
    </w:p>
    <w:p>
      <w:pPr>
        <w:pStyle w:val="Heading2"/>
        <w:ind w:left="2756" w:right="109"/>
      </w:pPr>
      <w:r>
        <w:rPr/>
        <w:drawing>
          <wp:anchor distT="0" distB="0" distL="0" distR="0" allowOverlap="1" layoutInCell="1" locked="0" behindDoc="0" simplePos="0" relativeHeight="15739392">
            <wp:simplePos x="0" y="0"/>
            <wp:positionH relativeFrom="page">
              <wp:posOffset>627936</wp:posOffset>
            </wp:positionH>
            <wp:positionV relativeFrom="paragraph">
              <wp:posOffset>-59167</wp:posOffset>
            </wp:positionV>
            <wp:extent cx="1401656" cy="1401649"/>
            <wp:effectExtent l="0" t="0" r="0" b="0"/>
            <wp:wrapNone/>
            <wp:docPr id="25" name="image13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01656" cy="14016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malgré - </w:t>
      </w:r>
      <w:r>
        <w:rPr>
          <w:spacing w:val="-2"/>
        </w:rPr>
        <w:t>défaite</w:t>
      </w:r>
    </w:p>
    <w:p>
      <w:pPr>
        <w:pStyle w:val="BodyText"/>
        <w:spacing w:before="8"/>
        <w:rPr>
          <w:b/>
          <w:sz w:val="24"/>
        </w:rPr>
      </w:pPr>
    </w:p>
    <w:p>
      <w:pPr>
        <w:spacing w:before="0"/>
        <w:ind w:left="2756" w:right="111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spacing w:before="7"/>
        <w:rPr>
          <w:sz w:val="25"/>
        </w:rPr>
      </w:pPr>
    </w:p>
    <w:p>
      <w:pPr>
        <w:spacing w:before="0"/>
        <w:ind w:left="2756" w:right="111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pStyle w:val="BodyText"/>
        <w:spacing w:before="7"/>
        <w:rPr>
          <w:sz w:val="25"/>
        </w:rPr>
      </w:pPr>
    </w:p>
    <w:p>
      <w:pPr>
        <w:spacing w:before="0"/>
        <w:ind w:left="2756" w:right="109" w:firstLine="0"/>
        <w:jc w:val="center"/>
        <w:rPr>
          <w:sz w:val="24"/>
        </w:rPr>
      </w:pPr>
      <w:r>
        <w:rPr>
          <w:color w:val="D9D9D9"/>
          <w:spacing w:val="-2"/>
          <w:sz w:val="24"/>
        </w:rPr>
        <w:t>.......................................................................................................</w:t>
      </w:r>
    </w:p>
    <w:p>
      <w:pPr>
        <w:spacing w:after="0"/>
        <w:jc w:val="center"/>
        <w:rPr>
          <w:sz w:val="24"/>
        </w:rPr>
        <w:sectPr>
          <w:pgSz w:w="11910" w:h="16850"/>
          <w:pgMar w:header="0" w:footer="523" w:top="1080" w:bottom="720" w:left="700" w:right="700"/>
        </w:sectPr>
      </w:pPr>
    </w:p>
    <w:p>
      <w:pPr>
        <w:pStyle w:val="Heading1"/>
        <w:numPr>
          <w:ilvl w:val="0"/>
          <w:numId w:val="1"/>
        </w:numPr>
        <w:tabs>
          <w:tab w:pos="692" w:val="left" w:leader="none"/>
        </w:tabs>
        <w:spacing w:line="240" w:lineRule="auto" w:before="71" w:after="0"/>
        <w:ind w:left="691" w:right="0" w:hanging="201"/>
        <w:jc w:val="left"/>
      </w:pPr>
      <w:r>
        <w:rPr/>
        <w:t>- Mets les verbes entre parenthèses au temps et au mode qui </w:t>
      </w:r>
      <w:r>
        <w:rPr>
          <w:spacing w:val="-2"/>
        </w:rPr>
        <w:t>conviennent.</w:t>
      </w:r>
    </w:p>
    <w:p>
      <w:pPr>
        <w:pStyle w:val="BodyText"/>
        <w:rPr>
          <w:b/>
          <w:sz w:val="26"/>
        </w:rPr>
      </w:pPr>
    </w:p>
    <w:p>
      <w:pPr>
        <w:pStyle w:val="Heading2"/>
        <w:spacing w:before="206"/>
        <w:ind w:left="499"/>
        <w:jc w:val="left"/>
      </w:pPr>
      <w:r>
        <w:rPr/>
        <w:pict>
          <v:shape style="position:absolute;margin-left:41.198387pt;margin-top:-.247977pt;width:513.4500pt;height:322.05pt;mso-position-horizontal-relative:page;mso-position-vertical-relative:paragraph;z-index:-15927296" id="docshape17" coordorigin="824,-5" coordsize="10269,6441" path="m11018,6435l899,6435,870,6430,846,6414,830,6390,824,6361,824,70,830,41,846,17,870,1,899,-5,11018,-5,11047,1,11071,17,11080,31,899,31,883,34,871,42,863,55,860,70,860,6361,863,6376,871,6388,883,6397,899,6400,11080,6400,11071,6414,11047,6430,11018,6435xm11080,6400l11018,6400,11033,6397,11045,6388,11054,6376,11057,6361,11057,70,11054,55,11045,42,11033,34,11018,31,11080,31,11087,41,11092,70,11092,6361,11087,6390,11080,6400xe" filled="true" fillcolor="#000000" stroked="false">
            <v:path arrowok="t"/>
            <v:fill type="solid"/>
            <w10:wrap type="none"/>
          </v:shape>
        </w:pict>
      </w:r>
      <w:r>
        <w:rPr/>
        <w:t>Covid-19: les remontées mécaniques resteront fermées en </w:t>
      </w:r>
      <w:r>
        <w:rPr>
          <w:spacing w:val="-2"/>
        </w:rPr>
        <w:t>février</w:t>
      </w:r>
    </w:p>
    <w:p>
      <w:pPr>
        <w:pStyle w:val="BodyText"/>
        <w:rPr>
          <w:b/>
          <w:sz w:val="24"/>
        </w:rPr>
      </w:pPr>
    </w:p>
    <w:p>
      <w:pPr>
        <w:pStyle w:val="BodyText"/>
        <w:spacing w:before="5"/>
        <w:rPr>
          <w:b/>
          <w:sz w:val="24"/>
        </w:rPr>
      </w:pPr>
    </w:p>
    <w:p>
      <w:pPr>
        <w:pStyle w:val="BodyText"/>
        <w:tabs>
          <w:tab w:pos="3505" w:val="left" w:leader="dot"/>
        </w:tabs>
        <w:spacing w:line="384" w:lineRule="auto" w:before="1"/>
        <w:ind w:left="499" w:right="493"/>
        <w:jc w:val="both"/>
      </w:pPr>
      <w:r>
        <w:rPr/>
        <w:t>SKI - Les remontées mécaniques resteront fermées en février, </w:t>
      </w:r>
      <w:r>
        <w:rPr>
          <w:b/>
        </w:rPr>
        <w:t>sans</w:t>
      </w:r>
      <w:r>
        <w:rPr>
          <w:b/>
          <w:spacing w:val="-2"/>
        </w:rPr>
        <w:t> </w:t>
      </w:r>
      <w:r>
        <w:rPr>
          <w:b/>
        </w:rPr>
        <w:t>qu’</w:t>
      </w:r>
      <w:r>
        <w:rPr/>
        <w:t>une date de réouverture </w:t>
      </w:r>
      <w:r>
        <w:rPr>
          <w:spacing w:val="-5"/>
        </w:rPr>
        <w:t>ne</w:t>
      </w:r>
      <w:r>
        <w:rPr>
          <w:rFonts w:ascii="Times New Roman" w:hAnsi="Times New Roman"/>
        </w:rPr>
        <w:tab/>
      </w:r>
      <w:r>
        <w:rPr/>
        <w:t>(fixer)</w:t>
      </w:r>
      <w:r>
        <w:rPr>
          <w:spacing w:val="10"/>
        </w:rPr>
        <w:t> </w:t>
      </w:r>
      <w:r>
        <w:rPr/>
        <w:t>,</w:t>
      </w:r>
      <w:r>
        <w:rPr>
          <w:spacing w:val="10"/>
        </w:rPr>
        <w:t> </w:t>
      </w:r>
      <w:r>
        <w:rPr/>
        <w:t>a</w:t>
      </w:r>
      <w:r>
        <w:rPr>
          <w:spacing w:val="10"/>
        </w:rPr>
        <w:t> </w:t>
      </w:r>
      <w:r>
        <w:rPr/>
        <w:t>annoncé</w:t>
      </w:r>
      <w:r>
        <w:rPr>
          <w:spacing w:val="10"/>
        </w:rPr>
        <w:t> </w:t>
      </w:r>
      <w:r>
        <w:rPr/>
        <w:t>ce</w:t>
      </w:r>
      <w:r>
        <w:rPr>
          <w:spacing w:val="10"/>
        </w:rPr>
        <w:t> </w:t>
      </w:r>
      <w:r>
        <w:rPr/>
        <w:t>lundi</w:t>
      </w:r>
      <w:r>
        <w:rPr>
          <w:spacing w:val="10"/>
        </w:rPr>
        <w:t> </w:t>
      </w:r>
      <w:r>
        <w:rPr/>
        <w:t>1er</w:t>
      </w:r>
      <w:r>
        <w:rPr>
          <w:spacing w:val="10"/>
        </w:rPr>
        <w:t> </w:t>
      </w:r>
      <w:r>
        <w:rPr/>
        <w:t>février</w:t>
      </w:r>
      <w:r>
        <w:rPr>
          <w:spacing w:val="10"/>
        </w:rPr>
        <w:t> </w:t>
      </w:r>
      <w:r>
        <w:rPr/>
        <w:t>Matignon,</w:t>
      </w:r>
      <w:r>
        <w:rPr>
          <w:spacing w:val="8"/>
        </w:rPr>
        <w:t> </w:t>
      </w:r>
      <w:r>
        <w:rPr>
          <w:b/>
        </w:rPr>
        <w:t>mais</w:t>
      </w:r>
      <w:r>
        <w:rPr>
          <w:b/>
          <w:spacing w:val="7"/>
        </w:rPr>
        <w:t> </w:t>
      </w:r>
      <w:r>
        <w:rPr/>
        <w:t>les</w:t>
      </w:r>
      <w:r>
        <w:rPr>
          <w:spacing w:val="7"/>
        </w:rPr>
        <w:t> </w:t>
      </w:r>
      <w:r>
        <w:rPr>
          <w:spacing w:val="-2"/>
        </w:rPr>
        <w:t>stations</w:t>
      </w:r>
    </w:p>
    <w:p>
      <w:pPr>
        <w:pStyle w:val="BodyText"/>
        <w:spacing w:line="384" w:lineRule="auto" w:before="1"/>
        <w:ind w:left="499" w:right="492"/>
        <w:jc w:val="both"/>
      </w:pPr>
      <w:r>
        <w:rPr>
          <w:color w:val="D9D9D9"/>
        </w:rPr>
        <w:t>........................................... </w:t>
      </w:r>
      <w:r>
        <w:rPr/>
        <w:t>(rester) accessibles pour les vacances, a précisé le secrétaire d’État au</w:t>
      </w:r>
      <w:r>
        <w:rPr>
          <w:spacing w:val="44"/>
        </w:rPr>
        <w:t>  </w:t>
      </w:r>
      <w:r>
        <w:rPr/>
        <w:t>Tourisme</w:t>
      </w:r>
      <w:r>
        <w:rPr>
          <w:spacing w:val="45"/>
        </w:rPr>
        <w:t>  </w:t>
      </w:r>
      <w:r>
        <w:rPr/>
        <w:t>Jean-Baptiste</w:t>
      </w:r>
      <w:r>
        <w:rPr>
          <w:spacing w:val="45"/>
        </w:rPr>
        <w:t>  </w:t>
      </w:r>
      <w:r>
        <w:rPr/>
        <w:t>Lemoyne.</w:t>
      </w:r>
      <w:r>
        <w:rPr>
          <w:spacing w:val="45"/>
        </w:rPr>
        <w:t>  </w:t>
      </w:r>
      <w:r>
        <w:rPr/>
        <w:t>“L’évolution</w:t>
      </w:r>
      <w:r>
        <w:rPr>
          <w:spacing w:val="45"/>
        </w:rPr>
        <w:t>  </w:t>
      </w:r>
      <w:r>
        <w:rPr/>
        <w:t>de</w:t>
      </w:r>
      <w:r>
        <w:rPr>
          <w:spacing w:val="45"/>
        </w:rPr>
        <w:t>  </w:t>
      </w:r>
      <w:r>
        <w:rPr/>
        <w:t>la</w:t>
      </w:r>
      <w:r>
        <w:rPr>
          <w:spacing w:val="45"/>
        </w:rPr>
        <w:t>  </w:t>
      </w:r>
      <w:r>
        <w:rPr/>
        <w:t>situation</w:t>
      </w:r>
      <w:r>
        <w:rPr>
          <w:spacing w:val="45"/>
        </w:rPr>
        <w:t>  </w:t>
      </w:r>
      <w:r>
        <w:rPr/>
        <w:t>sanitaire</w:t>
      </w:r>
      <w:r>
        <w:rPr>
          <w:spacing w:val="45"/>
        </w:rPr>
        <w:t>  </w:t>
      </w:r>
      <w:r>
        <w:rPr/>
        <w:t>ne</w:t>
      </w:r>
      <w:r>
        <w:rPr>
          <w:spacing w:val="45"/>
        </w:rPr>
        <w:t>  </w:t>
      </w:r>
      <w:r>
        <w:rPr>
          <w:spacing w:val="-4"/>
        </w:rPr>
        <w:t>nous</w:t>
      </w:r>
    </w:p>
    <w:p>
      <w:pPr>
        <w:pStyle w:val="BodyText"/>
        <w:spacing w:line="384" w:lineRule="auto" w:before="1"/>
        <w:ind w:left="499" w:right="483"/>
        <w:jc w:val="both"/>
      </w:pPr>
      <w:r>
        <w:rPr>
          <w:color w:val="D9D9D9"/>
        </w:rPr>
        <w:t>........................................... </w:t>
      </w:r>
      <w:r>
        <w:rPr/>
        <w:t>(permettre) pas à ce stade de rouvrir les remontées mécaniques”, </w:t>
      </w:r>
      <w:r>
        <w:rPr/>
        <w:t>a expliqué l’entourage de Jean Castex à l’issue d’une rencontre entre le Premier ministre et les acteurs de la montagne.</w:t>
      </w:r>
    </w:p>
    <w:p>
      <w:pPr>
        <w:pStyle w:val="BodyText"/>
        <w:spacing w:before="4"/>
        <w:rPr>
          <w:sz w:val="35"/>
        </w:rPr>
      </w:pPr>
    </w:p>
    <w:p>
      <w:pPr>
        <w:pStyle w:val="BodyText"/>
        <w:ind w:left="499"/>
        <w:rPr>
          <w:b/>
        </w:rPr>
      </w:pPr>
      <w:r>
        <w:rPr/>
        <w:t>Jean-Baptiste</w:t>
      </w:r>
      <w:r>
        <w:rPr>
          <w:spacing w:val="59"/>
        </w:rPr>
        <w:t> </w:t>
      </w:r>
      <w:r>
        <w:rPr/>
        <w:t>Lemoyne</w:t>
      </w:r>
      <w:r>
        <w:rPr>
          <w:spacing w:val="59"/>
        </w:rPr>
        <w:t> </w:t>
      </w:r>
      <w:r>
        <w:rPr/>
        <w:t>a</w:t>
      </w:r>
      <w:r>
        <w:rPr>
          <w:spacing w:val="59"/>
        </w:rPr>
        <w:t> </w:t>
      </w:r>
      <w:r>
        <w:rPr>
          <w:b/>
        </w:rPr>
        <w:t>toutefois</w:t>
      </w:r>
      <w:r>
        <w:rPr>
          <w:b/>
          <w:spacing w:val="59"/>
        </w:rPr>
        <w:t> </w:t>
      </w:r>
      <w:r>
        <w:rPr/>
        <w:t>précisé</w:t>
      </w:r>
      <w:r>
        <w:rPr>
          <w:spacing w:val="59"/>
        </w:rPr>
        <w:t> </w:t>
      </w:r>
      <w:r>
        <w:rPr/>
        <w:t>qu’il</w:t>
      </w:r>
      <w:r>
        <w:rPr>
          <w:spacing w:val="59"/>
        </w:rPr>
        <w:t> </w:t>
      </w:r>
      <w:r>
        <w:rPr/>
        <w:t>n’y</w:t>
      </w:r>
      <w:r>
        <w:rPr>
          <w:spacing w:val="59"/>
        </w:rPr>
        <w:t> </w:t>
      </w:r>
      <w:r>
        <w:rPr/>
        <w:t>avait</w:t>
      </w:r>
      <w:r>
        <w:rPr>
          <w:spacing w:val="59"/>
        </w:rPr>
        <w:t> </w:t>
      </w:r>
      <w:r>
        <w:rPr/>
        <w:t>”à</w:t>
      </w:r>
      <w:r>
        <w:rPr>
          <w:spacing w:val="59"/>
        </w:rPr>
        <w:t> </w:t>
      </w:r>
      <w:r>
        <w:rPr/>
        <w:t>date,</w:t>
      </w:r>
      <w:r>
        <w:rPr>
          <w:spacing w:val="59"/>
        </w:rPr>
        <w:t> </w:t>
      </w:r>
      <w:r>
        <w:rPr/>
        <w:t>pas</w:t>
      </w:r>
      <w:r>
        <w:rPr>
          <w:spacing w:val="59"/>
        </w:rPr>
        <w:t> </w:t>
      </w:r>
      <w:r>
        <w:rPr/>
        <w:t>de</w:t>
      </w:r>
      <w:r>
        <w:rPr>
          <w:spacing w:val="59"/>
        </w:rPr>
        <w:t> </w:t>
      </w:r>
      <w:r>
        <w:rPr/>
        <w:t>restriction”</w:t>
      </w:r>
      <w:r>
        <w:rPr>
          <w:spacing w:val="59"/>
        </w:rPr>
        <w:t> </w:t>
      </w:r>
      <w:r>
        <w:rPr>
          <w:b/>
          <w:spacing w:val="-4"/>
        </w:rPr>
        <w:t>pour</w:t>
      </w:r>
    </w:p>
    <w:p>
      <w:pPr>
        <w:pStyle w:val="BodyText"/>
        <w:spacing w:before="153"/>
        <w:ind w:left="499"/>
        <w:jc w:val="both"/>
      </w:pPr>
      <w:r>
        <w:rPr>
          <w:color w:val="D9D9D9"/>
        </w:rPr>
        <w:t>...........................................</w:t>
      </w:r>
      <w:r>
        <w:rPr>
          <w:color w:val="D9D9D9"/>
          <w:spacing w:val="26"/>
        </w:rPr>
        <w:t> </w:t>
      </w:r>
      <w:r>
        <w:rPr/>
        <w:t>(se</w:t>
      </w:r>
      <w:r>
        <w:rPr>
          <w:spacing w:val="26"/>
        </w:rPr>
        <w:t> </w:t>
      </w:r>
      <w:r>
        <w:rPr/>
        <w:t>rendre)</w:t>
      </w:r>
      <w:r>
        <w:rPr>
          <w:spacing w:val="26"/>
        </w:rPr>
        <w:t> </w:t>
      </w:r>
      <w:r>
        <w:rPr/>
        <w:t>dans</w:t>
      </w:r>
      <w:r>
        <w:rPr>
          <w:spacing w:val="26"/>
        </w:rPr>
        <w:t> </w:t>
      </w:r>
      <w:r>
        <w:rPr/>
        <w:t>les</w:t>
      </w:r>
      <w:r>
        <w:rPr>
          <w:spacing w:val="26"/>
        </w:rPr>
        <w:t> </w:t>
      </w:r>
      <w:r>
        <w:rPr/>
        <w:t>stations</w:t>
      </w:r>
      <w:r>
        <w:rPr>
          <w:spacing w:val="26"/>
        </w:rPr>
        <w:t> </w:t>
      </w:r>
      <w:r>
        <w:rPr/>
        <w:t>de</w:t>
      </w:r>
      <w:r>
        <w:rPr>
          <w:spacing w:val="26"/>
        </w:rPr>
        <w:t> </w:t>
      </w:r>
      <w:r>
        <w:rPr/>
        <w:t>ski,</w:t>
      </w:r>
      <w:r>
        <w:rPr>
          <w:spacing w:val="24"/>
        </w:rPr>
        <w:t> </w:t>
      </w:r>
      <w:r>
        <w:rPr>
          <w:b/>
        </w:rPr>
        <w:t>notamment</w:t>
      </w:r>
      <w:r>
        <w:rPr>
          <w:b/>
          <w:spacing w:val="24"/>
        </w:rPr>
        <w:t> </w:t>
      </w:r>
      <w:r>
        <w:rPr/>
        <w:t>lors</w:t>
      </w:r>
      <w:r>
        <w:rPr>
          <w:spacing w:val="24"/>
        </w:rPr>
        <w:t> </w:t>
      </w:r>
      <w:r>
        <w:rPr/>
        <w:t>des</w:t>
      </w:r>
      <w:r>
        <w:rPr>
          <w:spacing w:val="24"/>
        </w:rPr>
        <w:t> </w:t>
      </w:r>
      <w:r>
        <w:rPr>
          <w:spacing w:val="-2"/>
        </w:rPr>
        <w:t>vacances</w:t>
      </w:r>
    </w:p>
    <w:p>
      <w:pPr>
        <w:pStyle w:val="BodyText"/>
        <w:tabs>
          <w:tab w:pos="6662" w:val="left" w:leader="dot"/>
        </w:tabs>
        <w:spacing w:line="384" w:lineRule="auto" w:before="152"/>
        <w:ind w:left="499" w:right="493"/>
        <w:jc w:val="both"/>
      </w:pPr>
      <w:r>
        <w:rPr/>
        <w:t>scolaires de février qui </w:t>
      </w:r>
      <w:r>
        <w:rPr>
          <w:color w:val="D9D9D9"/>
        </w:rPr>
        <w:t>........................................... </w:t>
      </w:r>
      <w:r>
        <w:rPr/>
        <w:t>(débuter) samedi. </w:t>
      </w:r>
      <w:r>
        <w:rPr>
          <w:b/>
        </w:rPr>
        <w:t>Si </w:t>
      </w:r>
      <w:r>
        <w:rPr/>
        <w:t>la pratique du ski alpin</w:t>
      </w:r>
      <w:r>
        <w:rPr>
          <w:spacing w:val="40"/>
        </w:rPr>
        <w:t> </w:t>
      </w:r>
      <w:r>
        <w:rPr/>
        <w:t>est compromise par la fermeture des remontées mécaniques, les autres activités comme les raquettes, la luge, ou le ski de fond</w:t>
      </w:r>
      <w:r>
        <w:rPr>
          <w:rFonts w:ascii="Times New Roman" w:hAnsi="Times New Roman"/>
        </w:rPr>
        <w:tab/>
      </w:r>
      <w:r>
        <w:rPr/>
        <w:t>(être) possibles.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8"/>
        <w:rPr>
          <w:sz w:val="17"/>
        </w:rPr>
      </w:pPr>
      <w:r>
        <w:rPr/>
        <w:pict>
          <v:group style="position:absolute;margin-left:41.199448pt;margin-top:11.37417pt;width:513.4500pt;height:270.25pt;mso-position-horizontal-relative:page;mso-position-vertical-relative:paragraph;z-index:-15717376;mso-wrap-distance-left:0;mso-wrap-distance-right:0" id="docshapegroup18" coordorigin="824,227" coordsize="10269,5405">
            <v:shape style="position:absolute;left:823;top:227;width:10269;height:5405" id="docshape19" coordorigin="824,227" coordsize="10269,5405" path="m11018,5632l899,5632,870,5626,846,5610,830,5586,824,5557,824,302,830,273,846,249,870,233,899,227,11018,227,11047,233,11071,249,11080,263,899,263,883,266,871,275,863,287,860,302,860,5557,863,5572,871,5585,883,5593,899,5596,11080,5596,11071,5610,11047,5626,11018,5632xm11080,5596l11018,5596,11033,5593,11045,5585,11054,5572,11057,5557,11057,302,11054,287,11045,275,11033,266,11018,263,11080,263,11087,273,11092,302,11092,5557,11087,5586,11080,5596xe" filled="true" fillcolor="#000000" stroked="false">
              <v:path arrowok="t"/>
              <v:fill type="solid"/>
            </v:shape>
            <v:shape style="position:absolute;left:1199;top:532;width:7922;height:246" type="#_x0000_t202" id="docshape20" filled="false" stroked="false">
              <v:textbox inset="0,0,0,0">
                <w:txbxContent>
                  <w:p>
                    <w:pPr>
                      <w:spacing w:line="246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En Vendée, le permis de construire accordé au roi des Belges ne passe </w:t>
                    </w:r>
                    <w:r>
                      <w:rPr>
                        <w:b/>
                        <w:spacing w:val="-5"/>
                        <w:sz w:val="22"/>
                      </w:rPr>
                      <w:t>pas</w:t>
                    </w:r>
                  </w:p>
                </w:txbxContent>
              </v:textbox>
              <w10:wrap type="none"/>
            </v:shape>
            <v:shape style="position:absolute;left:1199;top:1748;width:9542;height:652" type="#_x0000_t202" id="docshape21" filled="false" stroked="false">
              <v:textbox inset="0,0,0,0">
                <w:txbxContent>
                  <w:p>
                    <w:pPr>
                      <w:spacing w:line="246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Sur</w:t>
                    </w:r>
                    <w:r>
                      <w:rPr>
                        <w:spacing w:val="4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l'Île</w:t>
                    </w:r>
                    <w:r>
                      <w:rPr>
                        <w:spacing w:val="4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d'Yeu,</w:t>
                    </w:r>
                    <w:r>
                      <w:rPr>
                        <w:spacing w:val="4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4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famille</w:t>
                    </w:r>
                    <w:r>
                      <w:rPr>
                        <w:spacing w:val="4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royale</w:t>
                    </w:r>
                    <w:r>
                      <w:rPr>
                        <w:spacing w:val="4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belge</w:t>
                    </w:r>
                    <w:r>
                      <w:rPr>
                        <w:spacing w:val="44"/>
                        <w:sz w:val="22"/>
                      </w:rPr>
                      <w:t> </w:t>
                    </w:r>
                    <w:r>
                      <w:rPr>
                        <w:color w:val="D9D9D9"/>
                        <w:sz w:val="22"/>
                      </w:rPr>
                      <w:t>..........................................</w:t>
                    </w:r>
                    <w:r>
                      <w:rPr>
                        <w:color w:val="D9D9D9"/>
                        <w:spacing w:val="4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(se</w:t>
                    </w:r>
                    <w:r>
                      <w:rPr>
                        <w:spacing w:val="4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rendre)</w:t>
                    </w:r>
                    <w:r>
                      <w:rPr>
                        <w:spacing w:val="4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depuis</w:t>
                    </w:r>
                    <w:r>
                      <w:rPr>
                        <w:spacing w:val="48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plusieurs</w:t>
                    </w:r>
                  </w:p>
                  <w:p>
                    <w:pPr>
                      <w:spacing w:before="152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années dans sa résidence, où elle fait désormais construire une dépendance en zone </w:t>
                    </w:r>
                    <w:r>
                      <w:rPr>
                        <w:spacing w:val="-2"/>
                        <w:sz w:val="22"/>
                      </w:rPr>
                      <w:t>naturelle.</w:t>
                    </w:r>
                  </w:p>
                </w:txbxContent>
              </v:textbox>
              <w10:wrap type="none"/>
            </v:shape>
            <v:shape style="position:absolute;left:1199;top:2964;width:9546;height:2273" type="#_x0000_t202" id="docshape22" filled="false" stroked="false">
              <v:textbox inset="0,0,0,0">
                <w:txbxContent>
                  <w:p>
                    <w:pPr>
                      <w:tabs>
                        <w:tab w:pos="4354" w:val="left" w:leader="dot"/>
                      </w:tabs>
                      <w:spacing w:line="384" w:lineRule="auto" w:before="0"/>
                      <w:ind w:left="0" w:right="18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Selon Ouest-France, le permis octroyé en août dernier à “Philippe Legrand” -le pseudonyme utilisé par le roi lorsqu’il est en vacances sur l’île- l’a été pour une annexe de 40 mètres carrés. </w:t>
                    </w:r>
                    <w:r>
                      <w:rPr>
                        <w:b/>
                        <w:sz w:val="22"/>
                      </w:rPr>
                      <w:t>Or</w:t>
                    </w:r>
                    <w:r>
                      <w:rPr>
                        <w:sz w:val="22"/>
                      </w:rPr>
                      <w:t>,</w:t>
                    </w:r>
                    <w:r>
                      <w:rPr>
                        <w:spacing w:val="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“loi</w:t>
                    </w:r>
                    <w:r>
                      <w:rPr>
                        <w:spacing w:val="7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littoral”</w:t>
                    </w:r>
                    <w:r>
                      <w:rPr>
                        <w:rFonts w:ascii="Times New Roman" w:hAnsi="Times New Roman"/>
                        <w:sz w:val="22"/>
                      </w:rPr>
                      <w:tab/>
                    </w:r>
                    <w:r>
                      <w:rPr>
                        <w:sz w:val="22"/>
                      </w:rPr>
                      <w:t>(interdire)</w:t>
                    </w:r>
                    <w:r>
                      <w:rPr>
                        <w:spacing w:val="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construction</w:t>
                    </w:r>
                    <w:r>
                      <w:rPr>
                        <w:spacing w:val="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d’une</w:t>
                    </w:r>
                    <w:r>
                      <w:rPr>
                        <w:spacing w:val="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extension</w:t>
                    </w:r>
                    <w:r>
                      <w:rPr>
                        <w:spacing w:val="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plus</w:t>
                    </w:r>
                    <w:r>
                      <w:rPr>
                        <w:spacing w:val="9"/>
                        <w:sz w:val="22"/>
                      </w:rPr>
                      <w:t> </w:t>
                    </w:r>
                    <w:r>
                      <w:rPr>
                        <w:spacing w:val="-5"/>
                        <w:sz w:val="22"/>
                      </w:rPr>
                      <w:t>de</w:t>
                    </w:r>
                  </w:p>
                  <w:p>
                    <w:pPr>
                      <w:spacing w:before="0"/>
                      <w:ind w:left="0" w:right="0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30</w:t>
                    </w:r>
                    <w:r>
                      <w:rPr>
                        <w:spacing w:val="68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mètres</w:t>
                    </w:r>
                    <w:r>
                      <w:rPr>
                        <w:spacing w:val="69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carrés</w:t>
                    </w:r>
                    <w:r>
                      <w:rPr>
                        <w:spacing w:val="69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en</w:t>
                    </w:r>
                    <w:r>
                      <w:rPr>
                        <w:spacing w:val="69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zone</w:t>
                    </w:r>
                    <w:r>
                      <w:rPr>
                        <w:spacing w:val="69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boisée.</w:t>
                    </w:r>
                    <w:r>
                      <w:rPr>
                        <w:spacing w:val="69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Dix</w:t>
                    </w:r>
                    <w:r>
                      <w:rPr>
                        <w:spacing w:val="69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mètres</w:t>
                    </w:r>
                    <w:r>
                      <w:rPr>
                        <w:spacing w:val="69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accordés</w:t>
                    </w:r>
                    <w:r>
                      <w:rPr>
                        <w:spacing w:val="69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en</w:t>
                    </w:r>
                    <w:r>
                      <w:rPr>
                        <w:spacing w:val="69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plus,</w:t>
                    </w:r>
                    <w:r>
                      <w:rPr>
                        <w:spacing w:val="69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donc,</w:t>
                    </w:r>
                    <w:r>
                      <w:rPr>
                        <w:spacing w:val="69"/>
                        <w:sz w:val="22"/>
                      </w:rPr>
                      <w:t>  </w:t>
                    </w:r>
                    <w:r>
                      <w:rPr>
                        <w:spacing w:val="-5"/>
                        <w:sz w:val="22"/>
                      </w:rPr>
                      <w:t>qui</w:t>
                    </w:r>
                  </w:p>
                  <w:p>
                    <w:pPr>
                      <w:tabs>
                        <w:tab w:pos="8016" w:val="left" w:leader="none"/>
                      </w:tabs>
                      <w:spacing w:before="147"/>
                      <w:ind w:left="0" w:right="0" w:firstLine="0"/>
                      <w:jc w:val="both"/>
                      <w:rPr>
                        <w:sz w:val="22"/>
                      </w:rPr>
                    </w:pPr>
                    <w:r>
                      <w:rPr>
                        <w:color w:val="D9D9D9"/>
                        <w:sz w:val="22"/>
                      </w:rPr>
                      <w:t>..........................................</w:t>
                    </w:r>
                    <w:r>
                      <w:rPr>
                        <w:color w:val="D9D9D9"/>
                        <w:spacing w:val="69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(provoquer)</w:t>
                    </w:r>
                    <w:r>
                      <w:rPr>
                        <w:spacing w:val="69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70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grogne</w:t>
                    </w:r>
                    <w:r>
                      <w:rPr>
                        <w:spacing w:val="69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des</w:t>
                    </w:r>
                    <w:r>
                      <w:rPr>
                        <w:spacing w:val="70"/>
                        <w:sz w:val="22"/>
                      </w:rPr>
                      <w:t>  </w:t>
                    </w:r>
                    <w:r>
                      <w:rPr>
                        <w:spacing w:val="-2"/>
                        <w:sz w:val="22"/>
                      </w:rPr>
                      <w:t>insulaires.</w:t>
                    </w:r>
                    <w:r>
                      <w:rPr>
                        <w:sz w:val="22"/>
                      </w:rPr>
                      <w:tab/>
                    </w:r>
                    <w:r>
                      <w:rPr>
                        <w:b/>
                        <w:sz w:val="22"/>
                      </w:rPr>
                      <w:t>Car</w:t>
                    </w:r>
                    <w:r>
                      <w:rPr>
                        <w:b/>
                        <w:spacing w:val="70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eux</w:t>
                    </w:r>
                    <w:r>
                      <w:rPr>
                        <w:spacing w:val="70"/>
                        <w:sz w:val="22"/>
                      </w:rPr>
                      <w:t>  </w:t>
                    </w:r>
                    <w:r>
                      <w:rPr>
                        <w:spacing w:val="-5"/>
                        <w:sz w:val="22"/>
                      </w:rPr>
                      <w:t>ne</w:t>
                    </w:r>
                  </w:p>
                  <w:p>
                    <w:pPr>
                      <w:spacing w:before="152"/>
                      <w:ind w:left="0" w:right="0" w:firstLine="0"/>
                      <w:jc w:val="both"/>
                      <w:rPr>
                        <w:sz w:val="22"/>
                      </w:rPr>
                    </w:pPr>
                    <w:r>
                      <w:rPr>
                        <w:color w:val="D9D9D9"/>
                        <w:sz w:val="22"/>
                      </w:rPr>
                      <w:t>..........................................</w:t>
                    </w:r>
                    <w:r>
                      <w:rPr>
                        <w:color w:val="D9D9D9"/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(pouvoir) bénéficier de mètres carrés bonus, la loi est </w:t>
                    </w:r>
                    <w:r>
                      <w:rPr>
                        <w:spacing w:val="-2"/>
                        <w:sz w:val="22"/>
                      </w:rPr>
                      <w:t>stricte.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7"/>
        </w:rPr>
        <w:sectPr>
          <w:pgSz w:w="11910" w:h="16850"/>
          <w:pgMar w:header="0" w:footer="523" w:top="1100" w:bottom="720" w:left="700" w:right="700"/>
        </w:sectPr>
      </w:pPr>
    </w:p>
    <w:p>
      <w:pPr>
        <w:pStyle w:val="ListParagraph"/>
        <w:numPr>
          <w:ilvl w:val="0"/>
          <w:numId w:val="1"/>
        </w:numPr>
        <w:tabs>
          <w:tab w:pos="692" w:val="left" w:leader="none"/>
        </w:tabs>
        <w:spacing w:line="240" w:lineRule="auto" w:before="81" w:after="0"/>
        <w:ind w:left="691" w:right="0" w:hanging="201"/>
        <w:jc w:val="left"/>
        <w:rPr>
          <w:b/>
          <w:sz w:val="24"/>
        </w:rPr>
      </w:pPr>
      <w:r>
        <w:rPr>
          <w:b/>
          <w:sz w:val="24"/>
        </w:rPr>
        <w:t>- Formule des conseils-santé en utilisant différents </w:t>
      </w:r>
      <w:r>
        <w:rPr>
          <w:b/>
          <w:spacing w:val="-2"/>
          <w:sz w:val="24"/>
        </w:rPr>
        <w:t>connecteurs.</w: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8"/>
        <w:rPr>
          <w:b/>
          <w:sz w:val="15"/>
        </w:rPr>
      </w:pPr>
      <w:r>
        <w:rPr/>
        <w:pict>
          <v:group style="position:absolute;margin-left:40.068481pt;margin-top:10.271883pt;width:513.4500pt;height:156.9pt;mso-position-horizontal-relative:page;mso-position-vertical-relative:paragraph;z-index:-15716352;mso-wrap-distance-left:0;mso-wrap-distance-right:0" id="docshapegroup23" coordorigin="801,205" coordsize="10269,3138">
            <v:shape style="position:absolute;left:801;top:205;width:10269;height:3138" id="docshape24" coordorigin="801,205" coordsize="10269,3138" path="m10995,3343l876,3343,847,3337,823,3321,807,3297,801,3268,801,280,807,251,823,227,847,211,876,205,10995,205,11024,211,11048,227,11057,241,876,241,861,244,849,253,840,265,837,280,837,3268,840,3283,849,3296,861,3304,876,3307,11057,3307,11048,3321,11024,3337,10995,3343xm11057,3307l10995,3307,11010,3304,11023,3296,11031,3283,11034,3268,11034,280,11031,265,11023,253,11010,244,10995,241,11057,241,11064,251,11070,280,11070,3268,11064,3297,11057,3307xe" filled="true" fillcolor="#000000" stroked="false">
              <v:path arrowok="t"/>
              <v:fill type="solid"/>
            </v:shape>
            <v:shape style="position:absolute;left:991;top:537;width:1017;height:1017" type="#_x0000_t75" id="docshape25" stroked="false">
              <v:imagedata r:id="rId20" o:title=""/>
            </v:shape>
            <v:shape style="position:absolute;left:801;top:205;width:10269;height:3138" type="#_x0000_t202" id="docshape26" filled="false" stroked="false">
              <v:textbox inset="0,0,0,0">
                <w:txbxContent>
                  <w:p>
                    <w:pPr>
                      <w:spacing w:line="240" w:lineRule="auto" w:before="2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line="384" w:lineRule="auto" w:before="0"/>
                      <w:ind w:left="1674" w:right="1664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Quoi:</w:t>
                    </w:r>
                    <w:r>
                      <w:rPr>
                        <w:b/>
                        <w:spacing w:val="-5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recommencer</w:t>
                    </w:r>
                    <w:r>
                      <w:rPr>
                        <w:b/>
                        <w:spacing w:val="-5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l'exercice</w:t>
                    </w:r>
                    <w:r>
                      <w:rPr>
                        <w:b/>
                        <w:spacing w:val="-5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de</w:t>
                    </w:r>
                    <w:r>
                      <w:rPr>
                        <w:b/>
                        <w:spacing w:val="-5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relaxation</w:t>
                    </w:r>
                    <w:r>
                      <w:rPr>
                        <w:b/>
                        <w:spacing w:val="-5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autant</w:t>
                    </w:r>
                    <w:r>
                      <w:rPr>
                        <w:b/>
                        <w:spacing w:val="-5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que</w:t>
                    </w:r>
                    <w:r>
                      <w:rPr>
                        <w:b/>
                        <w:spacing w:val="-5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nécessaire Effet: les muscles se détendent complètement</w:t>
                    </w:r>
                  </w:p>
                  <w:p>
                    <w:pPr>
                      <w:spacing w:before="1"/>
                      <w:ind w:left="1670" w:right="1664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Nuance: </w:t>
                    </w:r>
                    <w:r>
                      <w:rPr>
                        <w:b/>
                        <w:spacing w:val="-2"/>
                        <w:sz w:val="22"/>
                      </w:rPr>
                      <w:t>temps</w:t>
                    </w:r>
                  </w:p>
                  <w:p>
                    <w:pPr>
                      <w:spacing w:before="179"/>
                      <w:ind w:left="668" w:right="662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color w:val="D9D9D9"/>
                        <w:spacing w:val="-2"/>
                        <w:sz w:val="24"/>
                      </w:rPr>
                      <w:t>.........................................................................................................................................</w:t>
                    </w:r>
                  </w:p>
                  <w:p>
                    <w:pPr>
                      <w:spacing w:before="189"/>
                      <w:ind w:left="668" w:right="662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color w:val="D9D9D9"/>
                        <w:spacing w:val="-2"/>
                        <w:sz w:val="24"/>
                      </w:rPr>
                      <w:t>.........................................................................................................................................</w:t>
                    </w:r>
                  </w:p>
                  <w:p>
                    <w:pPr>
                      <w:spacing w:before="190"/>
                      <w:ind w:left="668" w:right="662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color w:val="D9D9D9"/>
                        <w:spacing w:val="-2"/>
                        <w:sz w:val="24"/>
                      </w:rPr>
                      <w:t>.........................................................................................................................................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4"/>
        <w:rPr>
          <w:b/>
          <w:sz w:val="16"/>
        </w:rPr>
      </w:pPr>
      <w:r>
        <w:rPr/>
        <w:pict>
          <v:group style="position:absolute;margin-left:41.010818pt;margin-top:10.633324pt;width:513.4500pt;height:159.9pt;mso-position-horizontal-relative:page;mso-position-vertical-relative:paragraph;z-index:-15715840;mso-wrap-distance-left:0;mso-wrap-distance-right:0" id="docshapegroup27" coordorigin="820,213" coordsize="10269,3198">
            <v:shape style="position:absolute;left:820;top:212;width:10269;height:3198" id="docshape28" coordorigin="820,213" coordsize="10269,3198" path="m11014,3410l895,3410,866,3404,842,3388,826,3365,820,3336,820,287,826,258,842,235,866,219,895,213,11014,213,11043,219,11067,235,11076,248,895,248,880,252,867,260,859,272,856,287,856,3336,859,3351,867,3363,880,3371,895,3375,11076,3375,11067,3388,11043,3404,11014,3410xm11076,3375l11014,3375,11029,3371,11041,3363,11050,3351,11053,3336,11053,287,11050,272,11041,260,11029,252,11014,248,11076,248,11083,258,11089,287,11089,3336,11083,3365,11076,3375xe" filled="true" fillcolor="#000000" stroked="false">
              <v:path arrowok="t"/>
              <v:fill type="solid"/>
            </v:shape>
            <v:shape style="position:absolute;left:9387;top:412;width:1337;height:1337" type="#_x0000_t75" id="docshape29" stroked="false">
              <v:imagedata r:id="rId21" o:title=""/>
            </v:shape>
            <v:shape style="position:absolute;left:820;top:212;width:10269;height:3198" type="#_x0000_t202" id="docshape30" filled="false" stroked="false">
              <v:textbox inset="0,0,0,0">
                <w:txbxContent>
                  <w:p>
                    <w:pPr>
                      <w:spacing w:line="240" w:lineRule="auto" w:before="10"/>
                      <w:rPr>
                        <w:b/>
                        <w:sz w:val="29"/>
                      </w:rPr>
                    </w:pPr>
                  </w:p>
                  <w:p>
                    <w:pPr>
                      <w:spacing w:before="0"/>
                      <w:ind w:left="1636" w:right="1664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Quoi: exercice de torsion au </w:t>
                    </w:r>
                    <w:r>
                      <w:rPr>
                        <w:b/>
                        <w:spacing w:val="-5"/>
                        <w:sz w:val="22"/>
                      </w:rPr>
                      <w:t>sol</w:t>
                    </w:r>
                  </w:p>
                  <w:p>
                    <w:pPr>
                      <w:spacing w:line="398" w:lineRule="auto" w:before="167"/>
                      <w:ind w:left="2273" w:right="2301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Effet:</w:t>
                    </w:r>
                    <w:r>
                      <w:rPr>
                        <w:b/>
                        <w:spacing w:val="-5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se</w:t>
                    </w:r>
                    <w:r>
                      <w:rPr>
                        <w:b/>
                        <w:spacing w:val="-5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débarrasser</w:t>
                    </w:r>
                    <w:r>
                      <w:rPr>
                        <w:b/>
                        <w:spacing w:val="-5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des</w:t>
                    </w:r>
                    <w:r>
                      <w:rPr>
                        <w:b/>
                        <w:spacing w:val="-5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tensions</w:t>
                    </w:r>
                    <w:r>
                      <w:rPr>
                        <w:b/>
                        <w:spacing w:val="-5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avant</w:t>
                    </w:r>
                    <w:r>
                      <w:rPr>
                        <w:b/>
                        <w:spacing w:val="-5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d'aller</w:t>
                    </w:r>
                    <w:r>
                      <w:rPr>
                        <w:b/>
                        <w:spacing w:val="-5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dormir Nuance: but</w:t>
                    </w:r>
                  </w:p>
                  <w:p>
                    <w:pPr>
                      <w:spacing w:before="12"/>
                      <w:ind w:left="633" w:right="662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color w:val="D9D9D9"/>
                        <w:spacing w:val="-2"/>
                        <w:sz w:val="24"/>
                      </w:rPr>
                      <w:t>.........................................................................................................................................</w:t>
                    </w:r>
                  </w:p>
                  <w:p>
                    <w:pPr>
                      <w:spacing w:before="190"/>
                      <w:ind w:left="633" w:right="662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color w:val="D9D9D9"/>
                        <w:spacing w:val="-2"/>
                        <w:sz w:val="24"/>
                      </w:rPr>
                      <w:t>.........................................................................................................................................</w:t>
                    </w:r>
                  </w:p>
                  <w:p>
                    <w:pPr>
                      <w:spacing w:before="189"/>
                      <w:ind w:left="633" w:right="662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color w:val="D9D9D9"/>
                        <w:spacing w:val="-2"/>
                        <w:sz w:val="24"/>
                      </w:rPr>
                      <w:t>.........................................................................................................................................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6"/>
        <w:rPr>
          <w:b/>
          <w:sz w:val="13"/>
        </w:rPr>
      </w:pPr>
      <w:r>
        <w:rPr/>
        <w:pict>
          <v:group style="position:absolute;margin-left:40.068417pt;margin-top:9.003408pt;width:513.4500pt;height:156.9pt;mso-position-horizontal-relative:page;mso-position-vertical-relative:paragraph;z-index:-15715328;mso-wrap-distance-left:0;mso-wrap-distance-right:0" id="docshapegroup31" coordorigin="801,180" coordsize="10269,3138">
            <v:shape style="position:absolute;left:801;top:180;width:10269;height:3138" id="docshape32" coordorigin="801,180" coordsize="10269,3138" path="m10995,3318l876,3318,847,3312,823,3296,807,3272,801,3243,801,255,807,226,823,202,847,186,876,180,10995,180,11024,186,11048,202,11057,216,876,216,861,219,849,227,840,240,837,255,837,3243,840,3258,849,3270,861,3279,876,3282,11057,3282,11048,3296,11024,3312,10995,3318xm11057,3282l10995,3282,11010,3279,11023,3270,11031,3258,11034,3243,11034,255,11031,240,11023,227,11010,219,10995,216,11057,216,11064,226,11070,255,11070,3243,11064,3272,11057,3282xe" filled="true" fillcolor="#000000" stroked="false">
              <v:path arrowok="t"/>
              <v:fill type="solid"/>
            </v:shape>
            <v:shape style="position:absolute;left:1499;top:485;width:1172;height:1172" type="#_x0000_t75" id="docshape33" stroked="false">
              <v:imagedata r:id="rId22" o:title=""/>
            </v:shape>
            <v:shape style="position:absolute;left:801;top:180;width:10269;height:3138" type="#_x0000_t202" id="docshape34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398" w:lineRule="auto" w:before="145"/>
                      <w:ind w:left="3077" w:right="3091" w:firstLine="629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Quoi: les pensées positives Effet:</w:t>
                    </w:r>
                    <w:r>
                      <w:rPr>
                        <w:b/>
                        <w:spacing w:val="-7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une</w:t>
                    </w:r>
                    <w:r>
                      <w:rPr>
                        <w:b/>
                        <w:spacing w:val="-7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meilleure</w:t>
                    </w:r>
                    <w:r>
                      <w:rPr>
                        <w:b/>
                        <w:spacing w:val="-7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qualité</w:t>
                    </w:r>
                    <w:r>
                      <w:rPr>
                        <w:b/>
                        <w:spacing w:val="-7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du</w:t>
                    </w:r>
                    <w:r>
                      <w:rPr>
                        <w:b/>
                        <w:spacing w:val="-7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sommeil</w:t>
                    </w:r>
                  </w:p>
                  <w:p>
                    <w:pPr>
                      <w:spacing w:before="1"/>
                      <w:ind w:left="4379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Nuance: </w:t>
                    </w:r>
                    <w:r>
                      <w:rPr>
                        <w:b/>
                        <w:spacing w:val="-2"/>
                        <w:sz w:val="22"/>
                      </w:rPr>
                      <w:t>cause</w:t>
                    </w:r>
                  </w:p>
                  <w:p>
                    <w:pPr>
                      <w:spacing w:before="179"/>
                      <w:ind w:left="584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D9D9D9"/>
                        <w:spacing w:val="-2"/>
                        <w:sz w:val="24"/>
                      </w:rPr>
                      <w:t>.........................................................................................................................................</w:t>
                    </w:r>
                  </w:p>
                  <w:p>
                    <w:pPr>
                      <w:spacing w:before="189"/>
                      <w:ind w:left="584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D9D9D9"/>
                        <w:spacing w:val="-2"/>
                        <w:sz w:val="24"/>
                      </w:rPr>
                      <w:t>.........................................................................................................................................</w:t>
                    </w:r>
                  </w:p>
                  <w:p>
                    <w:pPr>
                      <w:spacing w:before="189"/>
                      <w:ind w:left="584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D9D9D9"/>
                        <w:spacing w:val="-2"/>
                        <w:sz w:val="24"/>
                      </w:rPr>
                      <w:t>.........................................................................................................................................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40.065586pt;margin-top:182.133926pt;width:513.4500pt;height:155.4pt;mso-position-horizontal-relative:page;mso-position-vertical-relative:paragraph;z-index:-15714816;mso-wrap-distance-left:0;mso-wrap-distance-right:0" id="docshapegroup35" coordorigin="801,3643" coordsize="10269,3108">
            <v:shape style="position:absolute;left:801;top:3642;width:10269;height:3108" id="docshape36" coordorigin="801,3643" coordsize="10269,3108" path="m10995,6750l876,6750,847,6744,823,6728,807,6705,801,6676,801,3717,807,3688,823,3665,847,3649,876,3643,10995,3643,11024,3649,11048,3665,11057,3678,876,3678,861,3681,848,3690,840,3702,837,3717,837,6676,840,6691,848,6703,861,6712,876,6715,11057,6715,11048,6728,11024,6744,10995,6750xm11057,6715l10995,6715,11010,6712,11023,6703,11031,6691,11034,6676,11034,3717,11031,3702,11023,3690,11010,3681,10995,3678,11057,3678,11064,3688,11070,3717,11070,6676,11064,6705,11057,6715xe" filled="true" fillcolor="#000000" stroked="false">
              <v:path arrowok="t"/>
              <v:fill type="solid"/>
            </v:shape>
            <v:shape style="position:absolute;left:9219;top:3997;width:1302;height:1302" type="#_x0000_t75" id="docshape37" stroked="false">
              <v:imagedata r:id="rId23" o:title=""/>
            </v:shape>
            <v:shape style="position:absolute;left:801;top:3642;width:10269;height:3108" type="#_x0000_t202" id="docshape38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398" w:lineRule="auto" w:before="1"/>
                      <w:ind w:left="3094" w:right="3047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Quoi:</w:t>
                    </w:r>
                    <w:r>
                      <w:rPr>
                        <w:b/>
                        <w:spacing w:val="-6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s'étirer</w:t>
                    </w:r>
                    <w:r>
                      <w:rPr>
                        <w:b/>
                        <w:spacing w:val="-6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chaque</w:t>
                    </w:r>
                    <w:r>
                      <w:rPr>
                        <w:b/>
                        <w:spacing w:val="-6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matin</w:t>
                    </w:r>
                    <w:r>
                      <w:rPr>
                        <w:b/>
                        <w:spacing w:val="-6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dans</w:t>
                    </w:r>
                    <w:r>
                      <w:rPr>
                        <w:b/>
                        <w:spacing w:val="-6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son</w:t>
                    </w:r>
                    <w:r>
                      <w:rPr>
                        <w:b/>
                        <w:spacing w:val="-6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lit Effet: avoir un corps souple</w:t>
                    </w:r>
                  </w:p>
                  <w:p>
                    <w:pPr>
                      <w:spacing w:before="0"/>
                      <w:ind w:left="1674" w:right="1630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Nuance: </w:t>
                    </w:r>
                    <w:r>
                      <w:rPr>
                        <w:b/>
                        <w:spacing w:val="-2"/>
                        <w:sz w:val="22"/>
                      </w:rPr>
                      <w:t>condition</w:t>
                    </w:r>
                  </w:p>
                  <w:p>
                    <w:pPr>
                      <w:spacing w:before="179"/>
                      <w:ind w:left="669" w:right="626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color w:val="D9D9D9"/>
                        <w:spacing w:val="-2"/>
                        <w:sz w:val="24"/>
                      </w:rPr>
                      <w:t>.........................................................................................................................................</w:t>
                    </w:r>
                  </w:p>
                  <w:p>
                    <w:pPr>
                      <w:spacing w:before="189"/>
                      <w:ind w:left="669" w:right="626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color w:val="D9D9D9"/>
                        <w:spacing w:val="-2"/>
                        <w:sz w:val="24"/>
                      </w:rPr>
                      <w:t>.........................................................................................................................................</w:t>
                    </w:r>
                  </w:p>
                  <w:p>
                    <w:pPr>
                      <w:spacing w:before="190"/>
                      <w:ind w:left="669" w:right="626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color w:val="D9D9D9"/>
                        <w:spacing w:val="-2"/>
                        <w:sz w:val="24"/>
                      </w:rPr>
                      <w:t>.........................................................................................................................................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2"/>
        <w:rPr>
          <w:b/>
          <w:sz w:val="26"/>
        </w:rPr>
      </w:pPr>
    </w:p>
    <w:p>
      <w:pPr>
        <w:spacing w:after="0"/>
        <w:rPr>
          <w:sz w:val="26"/>
        </w:rPr>
        <w:sectPr>
          <w:pgSz w:w="11910" w:h="16850"/>
          <w:pgMar w:header="0" w:footer="523" w:top="1100" w:bottom="720" w:left="700" w:right="700"/>
        </w:sectPr>
      </w:pPr>
    </w:p>
    <w:p>
      <w:pPr>
        <w:pStyle w:val="ListParagraph"/>
        <w:numPr>
          <w:ilvl w:val="0"/>
          <w:numId w:val="1"/>
        </w:numPr>
        <w:tabs>
          <w:tab w:pos="692" w:val="left" w:leader="none"/>
        </w:tabs>
        <w:spacing w:line="240" w:lineRule="auto" w:before="81" w:after="0"/>
        <w:ind w:left="691" w:right="0" w:hanging="201"/>
        <w:jc w:val="left"/>
        <w:rPr>
          <w:b/>
          <w:sz w:val="24"/>
        </w:rPr>
      </w:pPr>
      <w:r>
        <w:rPr>
          <w:b/>
          <w:sz w:val="24"/>
        </w:rPr>
        <w:t>- Complète les dépêches suivantes par les connecteurs qui </w:t>
      </w:r>
      <w:r>
        <w:rPr>
          <w:b/>
          <w:spacing w:val="-2"/>
          <w:sz w:val="24"/>
        </w:rPr>
        <w:t>conviennent.</w:t>
      </w:r>
    </w:p>
    <w:p>
      <w:pPr>
        <w:pStyle w:val="BodyText"/>
        <w:spacing w:before="11"/>
        <w:rPr>
          <w:b/>
          <w:sz w:val="10"/>
        </w:rPr>
      </w:pPr>
      <w:r>
        <w:rPr/>
        <w:pict>
          <v:group style="position:absolute;margin-left:53.767014pt;margin-top:7.517626pt;width:488.6pt;height:34.550pt;mso-position-horizontal-relative:page;mso-position-vertical-relative:paragraph;z-index:-15714304;mso-wrap-distance-left:0;mso-wrap-distance-right:0" id="docshapegroup39" coordorigin="1075,150" coordsize="9772,691">
            <v:shape style="position:absolute;left:1075;top:150;width:9772;height:691" id="docshape40" coordorigin="1075,150" coordsize="9772,691" path="m10772,841l1150,841,1121,835,1097,819,1081,795,1075,766,1075,225,1081,196,1097,172,1121,156,1150,150,10772,150,10801,156,10825,172,10834,186,1150,186,1135,189,1123,198,1114,210,1111,225,1111,766,1114,781,1123,793,1135,802,1150,805,10834,805,10825,819,10801,835,10772,841xm10834,805l10772,805,10787,802,10800,793,10808,781,10811,766,10811,225,10808,210,10800,198,10787,189,10772,186,10834,186,10841,196,10847,225,10847,766,10841,795,10834,805xe" filled="true" fillcolor="#000000" stroked="false">
              <v:path arrowok="t"/>
              <v:fill type="solid"/>
            </v:shape>
            <v:shape style="position:absolute;left:1075;top:150;width:9772;height:691" type="#_x0000_t202" id="docshape41" filled="false" stroked="false">
              <v:textbox inset="0,0,0,0">
                <w:txbxContent>
                  <w:p>
                    <w:pPr>
                      <w:spacing w:before="212"/>
                      <w:ind w:left="524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pour (x2) - si -</w:t>
                    </w:r>
                    <w:r>
                      <w:rPr>
                        <w:b/>
                        <w:spacing w:val="60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par ailleurs - en effet - toutefois - de plus - afin de - mais (x2) - </w:t>
                    </w:r>
                    <w:r>
                      <w:rPr>
                        <w:b/>
                        <w:spacing w:val="-2"/>
                        <w:sz w:val="22"/>
                      </w:rPr>
                      <w:t>pourtant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41.203415pt;margin-top:56.297157pt;width:513.4500pt;height:150.9pt;mso-position-horizontal-relative:page;mso-position-vertical-relative:paragraph;z-index:-15713792;mso-wrap-distance-left:0;mso-wrap-distance-right:0" id="docshapegroup42" coordorigin="824,1126" coordsize="10269,3018">
            <v:shape style="position:absolute;left:824;top:1125;width:10269;height:3018" id="docshape43" coordorigin="824,1126" coordsize="10269,3018" path="m11018,4143l899,4143,870,4138,846,4122,830,4098,824,4069,824,1201,830,1172,846,1148,870,1132,899,1126,11018,1126,11047,1132,11071,1148,11080,1162,899,1162,884,1165,871,1173,863,1186,860,1201,860,4069,863,4084,871,4096,884,4105,899,4108,11080,4108,11071,4122,11047,4138,11018,4143xm11080,4108l11018,4108,11033,4105,11045,4096,11054,4084,11057,4069,11057,1201,11054,1186,11045,1173,11033,1165,11018,1162,11080,1162,11086,1172,11092,1201,11092,4069,11086,4098,11080,4108xe" filled="true" fillcolor="#000000" stroked="false">
              <v:path arrowok="t"/>
              <v:fill type="solid"/>
            </v:shape>
            <v:shape style="position:absolute;left:824;top:1125;width:10269;height:3018" type="#_x0000_t202" id="docshape44" filled="false" stroked="false">
              <v:textbox inset="0,0,0,0">
                <w:txbxContent>
                  <w:p>
                    <w:pPr>
                      <w:spacing w:line="240" w:lineRule="auto" w:before="7"/>
                      <w:rPr>
                        <w:b/>
                        <w:sz w:val="33"/>
                      </w:rPr>
                    </w:pPr>
                  </w:p>
                  <w:p>
                    <w:pPr>
                      <w:tabs>
                        <w:tab w:pos="1478" w:val="left" w:leader="none"/>
                        <w:tab w:pos="1969" w:val="left" w:leader="none"/>
                        <w:tab w:pos="2571" w:val="left" w:leader="none"/>
                        <w:tab w:pos="3955" w:val="left" w:leader="none"/>
                        <w:tab w:pos="4667" w:val="left" w:leader="none"/>
                        <w:tab w:pos="5158" w:val="left" w:leader="none"/>
                        <w:tab w:pos="6445" w:val="left" w:leader="none"/>
                        <w:tab w:pos="6875" w:val="left" w:leader="none"/>
                        <w:tab w:pos="7795" w:val="left" w:leader="none"/>
                        <w:tab w:pos="8286" w:val="left" w:leader="none"/>
                        <w:tab w:pos="9254" w:val="left" w:leader="none"/>
                      </w:tabs>
                      <w:spacing w:line="384" w:lineRule="auto" w:before="0"/>
                      <w:ind w:left="375" w:right="372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Une vidéo partagée plus de 40.000 fois sur Facebook depuis le 25 janvier montre un pharmacien </w:t>
                    </w:r>
                    <w:r>
                      <w:rPr>
                        <w:spacing w:val="-2"/>
                        <w:sz w:val="22"/>
                      </w:rPr>
                      <w:t>effectuer</w:t>
                    </w:r>
                    <w:r>
                      <w:rPr>
                        <w:sz w:val="22"/>
                      </w:rPr>
                      <w:tab/>
                    </w:r>
                    <w:r>
                      <w:rPr>
                        <w:spacing w:val="-5"/>
                        <w:sz w:val="22"/>
                      </w:rPr>
                      <w:t>un</w:t>
                    </w:r>
                    <w:r>
                      <w:rPr>
                        <w:sz w:val="22"/>
                      </w:rPr>
                      <w:tab/>
                    </w:r>
                    <w:r>
                      <w:rPr>
                        <w:spacing w:val="-4"/>
                        <w:sz w:val="22"/>
                      </w:rPr>
                      <w:t>test</w:t>
                    </w:r>
                    <w:r>
                      <w:rPr>
                        <w:sz w:val="22"/>
                      </w:rPr>
                      <w:tab/>
                    </w:r>
                    <w:r>
                      <w:rPr>
                        <w:spacing w:val="-2"/>
                        <w:sz w:val="22"/>
                      </w:rPr>
                      <w:t>antigénique</w:t>
                    </w:r>
                    <w:r>
                      <w:rPr>
                        <w:sz w:val="22"/>
                      </w:rPr>
                      <w:tab/>
                    </w:r>
                    <w:r>
                      <w:rPr>
                        <w:spacing w:val="-4"/>
                        <w:sz w:val="22"/>
                      </w:rPr>
                      <w:t>avec</w:t>
                    </w:r>
                    <w:r>
                      <w:rPr>
                        <w:sz w:val="22"/>
                      </w:rPr>
                      <w:tab/>
                    </w:r>
                    <w:r>
                      <w:rPr>
                        <w:spacing w:val="-5"/>
                        <w:sz w:val="22"/>
                      </w:rPr>
                      <w:t>du</w:t>
                    </w:r>
                    <w:r>
                      <w:rPr>
                        <w:sz w:val="22"/>
                      </w:rPr>
                      <w:tab/>
                      <w:t>Coca-</w:t>
                    </w:r>
                    <w:r>
                      <w:rPr>
                        <w:spacing w:val="-4"/>
                        <w:sz w:val="22"/>
                      </w:rPr>
                      <w:t>Cola</w:t>
                    </w:r>
                    <w:r>
                      <w:rPr>
                        <w:sz w:val="22"/>
                      </w:rPr>
                      <w:tab/>
                    </w:r>
                    <w:r>
                      <w:rPr>
                        <w:spacing w:val="-5"/>
                        <w:sz w:val="22"/>
                      </w:rPr>
                      <w:t>et</w:t>
                    </w:r>
                    <w:r>
                      <w:rPr>
                        <w:sz w:val="22"/>
                      </w:rPr>
                      <w:tab/>
                    </w:r>
                    <w:r>
                      <w:rPr>
                        <w:spacing w:val="-2"/>
                        <w:sz w:val="22"/>
                      </w:rPr>
                      <w:t>obtenir</w:t>
                    </w:r>
                    <w:r>
                      <w:rPr>
                        <w:sz w:val="22"/>
                      </w:rPr>
                      <w:tab/>
                    </w:r>
                    <w:r>
                      <w:rPr>
                        <w:spacing w:val="-5"/>
                        <w:sz w:val="22"/>
                      </w:rPr>
                      <w:t>un</w:t>
                    </w:r>
                    <w:r>
                      <w:rPr>
                        <w:sz w:val="22"/>
                      </w:rPr>
                      <w:tab/>
                    </w:r>
                    <w:r>
                      <w:rPr>
                        <w:spacing w:val="-2"/>
                        <w:sz w:val="22"/>
                      </w:rPr>
                      <w:t>résultat</w:t>
                    </w:r>
                    <w:r>
                      <w:rPr>
                        <w:sz w:val="22"/>
                      </w:rPr>
                      <w:tab/>
                    </w:r>
                    <w:r>
                      <w:rPr>
                        <w:spacing w:val="-2"/>
                        <w:sz w:val="22"/>
                      </w:rPr>
                      <w:t>positif.</w:t>
                    </w:r>
                  </w:p>
                  <w:p>
                    <w:pPr>
                      <w:spacing w:before="2"/>
                      <w:ind w:left="375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D9D9D9"/>
                        <w:sz w:val="22"/>
                      </w:rPr>
                      <w:t>...........................................</w:t>
                    </w:r>
                    <w:r>
                      <w:rPr>
                        <w:color w:val="D9D9D9"/>
                        <w:spacing w:val="3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ce</w:t>
                    </w:r>
                    <w:r>
                      <w:rPr>
                        <w:spacing w:val="3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type</w:t>
                    </w:r>
                    <w:r>
                      <w:rPr>
                        <w:spacing w:val="3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d'expériences</w:t>
                    </w:r>
                    <w:r>
                      <w:rPr>
                        <w:spacing w:val="3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ne</w:t>
                    </w:r>
                    <w:r>
                      <w:rPr>
                        <w:spacing w:val="3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prouvent</w:t>
                    </w:r>
                    <w:r>
                      <w:rPr>
                        <w:spacing w:val="3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rien,</w:t>
                    </w:r>
                    <w:r>
                      <w:rPr>
                        <w:spacing w:val="3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affirment</w:t>
                    </w:r>
                    <w:r>
                      <w:rPr>
                        <w:spacing w:val="3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des</w:t>
                    </w:r>
                    <w:r>
                      <w:rPr>
                        <w:spacing w:val="3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experts</w:t>
                    </w:r>
                    <w:r>
                      <w:rPr>
                        <w:spacing w:val="3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et</w:t>
                    </w:r>
                    <w:r>
                      <w:rPr>
                        <w:spacing w:val="36"/>
                        <w:sz w:val="22"/>
                      </w:rPr>
                      <w:t> </w:t>
                    </w:r>
                    <w:r>
                      <w:rPr>
                        <w:spacing w:val="-5"/>
                        <w:sz w:val="22"/>
                      </w:rPr>
                      <w:t>le</w:t>
                    </w:r>
                  </w:p>
                  <w:p>
                    <w:pPr>
                      <w:spacing w:line="384" w:lineRule="auto" w:before="152"/>
                      <w:ind w:left="375" w:right="72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fabricant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du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test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à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l'AFP.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Le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pharmacien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color w:val="D9D9D9"/>
                        <w:sz w:val="22"/>
                      </w:rPr>
                      <w:t>...........................................</w:t>
                    </w:r>
                    <w:r>
                      <w:rPr>
                        <w:color w:val="D9D9D9"/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affirmé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mardi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26</w:t>
                    </w:r>
                    <w:r>
                      <w:rPr>
                        <w:spacing w:val="28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janvier que</w:t>
                    </w:r>
                    <w:r>
                      <w:rPr>
                        <w:spacing w:val="58"/>
                        <w:w w:val="15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sa</w:t>
                    </w:r>
                    <w:r>
                      <w:rPr>
                        <w:spacing w:val="58"/>
                        <w:w w:val="15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vidéo,</w:t>
                    </w:r>
                    <w:r>
                      <w:rPr>
                        <w:spacing w:val="59"/>
                        <w:w w:val="15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prise</w:t>
                    </w:r>
                    <w:r>
                      <w:rPr>
                        <w:spacing w:val="58"/>
                        <w:w w:val="15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au</w:t>
                    </w:r>
                    <w:r>
                      <w:rPr>
                        <w:spacing w:val="59"/>
                        <w:w w:val="15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sérieux</w:t>
                    </w:r>
                    <w:r>
                      <w:rPr>
                        <w:spacing w:val="58"/>
                        <w:w w:val="15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sur</w:t>
                    </w:r>
                    <w:r>
                      <w:rPr>
                        <w:spacing w:val="59"/>
                        <w:w w:val="15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des</w:t>
                    </w:r>
                    <w:r>
                      <w:rPr>
                        <w:spacing w:val="58"/>
                        <w:w w:val="15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dizaines</w:t>
                    </w:r>
                    <w:r>
                      <w:rPr>
                        <w:spacing w:val="58"/>
                        <w:w w:val="15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59"/>
                        <w:w w:val="15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pages</w:t>
                    </w:r>
                    <w:r>
                      <w:rPr>
                        <w:spacing w:val="58"/>
                        <w:w w:val="15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Facebook,</w:t>
                    </w:r>
                    <w:r>
                      <w:rPr>
                        <w:spacing w:val="59"/>
                        <w:w w:val="15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était</w:t>
                    </w:r>
                    <w:r>
                      <w:rPr>
                        <w:spacing w:val="58"/>
                        <w:w w:val="15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une</w:t>
                    </w:r>
                    <w:r>
                      <w:rPr>
                        <w:spacing w:val="59"/>
                        <w:w w:val="150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blague</w:t>
                    </w:r>
                  </w:p>
                  <w:p>
                    <w:pPr>
                      <w:spacing w:before="1"/>
                      <w:ind w:left="375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D9D9D9"/>
                        <w:sz w:val="22"/>
                      </w:rPr>
                      <w:t>..........................................</w:t>
                    </w:r>
                    <w:r>
                      <w:rPr>
                        <w:color w:val="D9D9D9"/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faire rire ses </w:t>
                    </w:r>
                    <w:r>
                      <w:rPr>
                        <w:spacing w:val="-2"/>
                        <w:sz w:val="22"/>
                      </w:rPr>
                      <w:t>amis.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8"/>
        <w:rPr>
          <w:b/>
        </w:rPr>
      </w:pPr>
    </w:p>
    <w:p>
      <w:pPr>
        <w:pStyle w:val="BodyText"/>
        <w:rPr>
          <w:b/>
          <w:sz w:val="20"/>
        </w:rPr>
      </w:pPr>
    </w:p>
    <w:p>
      <w:pPr>
        <w:pStyle w:val="BodyText"/>
        <w:spacing w:before="5"/>
        <w:rPr>
          <w:b/>
          <w:sz w:val="14"/>
        </w:rPr>
      </w:pPr>
      <w:r>
        <w:rPr/>
        <w:pict>
          <v:group style="position:absolute;margin-left:41.202679pt;margin-top:9.520576pt;width:513.4500pt;height:168.15pt;mso-position-horizontal-relative:page;mso-position-vertical-relative:paragraph;z-index:-15713280;mso-wrap-distance-left:0;mso-wrap-distance-right:0" id="docshapegroup45" coordorigin="824,190" coordsize="10269,3363">
            <v:shape style="position:absolute;left:824;top:190;width:10269;height:3363" id="docshape46" coordorigin="824,190" coordsize="10269,3363" path="m11018,3553l899,3553,870,3547,846,3531,830,3508,824,3479,824,265,830,236,846,212,870,196,899,190,11018,190,11047,196,11071,212,11080,226,899,226,884,229,871,238,863,250,860,265,860,3479,863,3494,871,3506,884,3514,899,3517,11080,3517,11071,3531,11047,3547,11018,3553xm11080,3517l11018,3517,11033,3514,11045,3506,11054,3494,11057,3479,11057,265,11054,250,11045,238,11033,229,11018,226,11080,226,11087,236,11092,265,11092,3479,11087,3508,11080,3517xe" filled="true" fillcolor="#000000" stroked="false">
              <v:path arrowok="t"/>
              <v:fill type="solid"/>
            </v:shape>
            <v:shape style="position:absolute;left:824;top:190;width:10269;height:3363" type="#_x0000_t202" id="docshape47" filled="false" stroked="false">
              <v:textbox inset="0,0,0,0">
                <w:txbxContent>
                  <w:p>
                    <w:pPr>
                      <w:spacing w:line="240" w:lineRule="auto" w:before="5"/>
                      <w:rPr>
                        <w:b/>
                        <w:sz w:val="34"/>
                      </w:rPr>
                    </w:pPr>
                  </w:p>
                  <w:p>
                    <w:pPr>
                      <w:spacing w:line="384" w:lineRule="auto" w:before="0"/>
                      <w:ind w:left="375" w:right="367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Une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photo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partagée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des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milliers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fois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depuis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le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19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janvier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sur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des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pages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Facebook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plusieurs pays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d’Afrique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prétend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qu’au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Ghana,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les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couples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souhaitant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divorcer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ont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l’obligation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porter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leur costume</w:t>
                    </w:r>
                    <w:r>
                      <w:rPr>
                        <w:spacing w:val="3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ou</w:t>
                    </w:r>
                    <w:r>
                      <w:rPr>
                        <w:spacing w:val="3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leur</w:t>
                    </w:r>
                    <w:r>
                      <w:rPr>
                        <w:spacing w:val="3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robe</w:t>
                    </w:r>
                    <w:r>
                      <w:rPr>
                        <w:spacing w:val="3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3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mariée</w:t>
                    </w:r>
                    <w:r>
                      <w:rPr>
                        <w:spacing w:val="29"/>
                        <w:sz w:val="22"/>
                      </w:rPr>
                      <w:t> </w:t>
                    </w:r>
                    <w:r>
                      <w:rPr>
                        <w:color w:val="D9D9D9"/>
                        <w:sz w:val="22"/>
                      </w:rPr>
                      <w:t>..........................................</w:t>
                    </w:r>
                    <w:r>
                      <w:rPr>
                        <w:color w:val="D9D9D9"/>
                        <w:spacing w:val="36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divorcer.</w:t>
                    </w:r>
                    <w:r>
                      <w:rPr>
                        <w:spacing w:val="37"/>
                        <w:sz w:val="22"/>
                      </w:rPr>
                      <w:t> </w:t>
                    </w:r>
                    <w:r>
                      <w:rPr>
                        <w:color w:val="D9D9D9"/>
                        <w:spacing w:val="-2"/>
                        <w:sz w:val="22"/>
                      </w:rPr>
                      <w:t>..........................................</w:t>
                    </w:r>
                  </w:p>
                  <w:p>
                    <w:pPr>
                      <w:spacing w:before="2"/>
                      <w:ind w:left="375" w:right="0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c’est</w:t>
                    </w:r>
                    <w:r>
                      <w:rPr>
                        <w:spacing w:val="72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faux:</w:t>
                    </w:r>
                    <w:r>
                      <w:rPr>
                        <w:spacing w:val="72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aucune</w:t>
                    </w:r>
                    <w:r>
                      <w:rPr>
                        <w:spacing w:val="73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obligation</w:t>
                    </w:r>
                    <w:r>
                      <w:rPr>
                        <w:spacing w:val="72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73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ce</w:t>
                    </w:r>
                    <w:r>
                      <w:rPr>
                        <w:spacing w:val="72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type</w:t>
                    </w:r>
                    <w:r>
                      <w:rPr>
                        <w:spacing w:val="73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ne</w:t>
                    </w:r>
                    <w:r>
                      <w:rPr>
                        <w:spacing w:val="72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figure</w:t>
                    </w:r>
                    <w:r>
                      <w:rPr>
                        <w:spacing w:val="72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dans</w:t>
                    </w:r>
                    <w:r>
                      <w:rPr>
                        <w:spacing w:val="73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72"/>
                        <w:sz w:val="22"/>
                      </w:rPr>
                      <w:t>  </w:t>
                    </w:r>
                    <w:r>
                      <w:rPr>
                        <w:sz w:val="22"/>
                      </w:rPr>
                      <w:t>loi</w:t>
                    </w:r>
                    <w:r>
                      <w:rPr>
                        <w:spacing w:val="73"/>
                        <w:sz w:val="22"/>
                      </w:rPr>
                      <w:t>  </w:t>
                    </w:r>
                    <w:r>
                      <w:rPr>
                        <w:spacing w:val="-2"/>
                        <w:sz w:val="22"/>
                      </w:rPr>
                      <w:t>ghanéenne.</w:t>
                    </w:r>
                  </w:p>
                  <w:p>
                    <w:pPr>
                      <w:spacing w:before="152"/>
                      <w:ind w:left="375" w:right="0" w:firstLine="0"/>
                      <w:jc w:val="both"/>
                      <w:rPr>
                        <w:sz w:val="22"/>
                      </w:rPr>
                    </w:pPr>
                    <w:r>
                      <w:rPr>
                        <w:color w:val="D9D9D9"/>
                        <w:sz w:val="22"/>
                      </w:rPr>
                      <w:t>...........................................</w:t>
                    </w:r>
                    <w:r>
                      <w:rPr>
                        <w:color w:val="D9D9D9"/>
                        <w:spacing w:val="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,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la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photo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utilisée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pour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ces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publications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été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détournée: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elle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montre,</w:t>
                    </w:r>
                  </w:p>
                  <w:p>
                    <w:pPr>
                      <w:spacing w:line="384" w:lineRule="auto" w:before="153"/>
                      <w:ind w:left="375" w:right="366" w:firstLine="0"/>
                      <w:jc w:val="both"/>
                      <w:rPr>
                        <w:sz w:val="22"/>
                      </w:rPr>
                    </w:pPr>
                    <w:r>
                      <w:rPr>
                        <w:color w:val="D9D9D9"/>
                        <w:sz w:val="22"/>
                      </w:rPr>
                      <w:t>..........................................</w:t>
                    </w:r>
                    <w:r>
                      <w:rPr>
                        <w:color w:val="D9D9D9"/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, un mariage groupé dans un camp de déplacés en Ouganda en 2009, et non des couples ghanéens en train de divorcer.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rPr>
          <w:b/>
          <w:sz w:val="20"/>
        </w:rPr>
      </w:pPr>
    </w:p>
    <w:p>
      <w:pPr>
        <w:pStyle w:val="BodyText"/>
        <w:spacing w:before="7"/>
        <w:rPr>
          <w:b/>
          <w:sz w:val="29"/>
        </w:rPr>
      </w:pPr>
      <w:r>
        <w:rPr/>
        <w:pict>
          <v:group style="position:absolute;margin-left:41.200855pt;margin-top:18.223583pt;width:513.4500pt;height:210.95pt;mso-position-horizontal-relative:page;mso-position-vertical-relative:paragraph;z-index:-15712768;mso-wrap-distance-left:0;mso-wrap-distance-right:0" id="docshapegroup48" coordorigin="824,364" coordsize="10269,4219">
            <v:shape style="position:absolute;left:824;top:364;width:10269;height:4219" id="docshape49" coordorigin="824,364" coordsize="10269,4219" path="m11018,4583l899,4583,870,4577,846,4561,830,4537,824,4508,824,439,830,410,846,386,870,370,899,364,11018,364,11047,370,11071,386,11080,400,899,400,884,403,871,412,863,424,860,439,860,4508,863,4523,871,4536,884,4544,899,4547,11080,4547,11071,4561,11047,4577,11018,4583xm11080,4547l11018,4547,11033,4544,11045,4536,11054,4523,11057,4508,11057,439,11054,424,11045,412,11033,403,11018,400,11080,400,11087,410,11092,439,11092,4508,11087,4537,11080,4547xe" filled="true" fillcolor="#000000" stroked="false">
              <v:path arrowok="t"/>
              <v:fill type="solid"/>
            </v:shape>
            <v:shape style="position:absolute;left:824;top:364;width:10269;height:4219" type="#_x0000_t202" id="docshape50" filled="false" stroked="false">
              <v:textbox inset="0,0,0,0">
                <w:txbxContent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384" w:lineRule="auto" w:before="149"/>
                      <w:ind w:left="493" w:right="248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Un article partagé des centaines de fois sur Facebook affirme que Bill Gates veut "assombrir artificiellement</w:t>
                    </w:r>
                    <w:r>
                      <w:rPr>
                        <w:spacing w:val="4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le</w:t>
                    </w:r>
                    <w:r>
                      <w:rPr>
                        <w:spacing w:val="4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soleil</w:t>
                    </w:r>
                    <w:r>
                      <w:rPr>
                        <w:spacing w:val="4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par</w:t>
                    </w:r>
                    <w:r>
                      <w:rPr>
                        <w:spacing w:val="4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des</w:t>
                    </w:r>
                    <w:r>
                      <w:rPr>
                        <w:spacing w:val="4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aérosols</w:t>
                    </w:r>
                    <w:r>
                      <w:rPr>
                        <w:spacing w:val="49"/>
                        <w:sz w:val="22"/>
                      </w:rPr>
                      <w:t> </w:t>
                    </w:r>
                    <w:r>
                      <w:rPr>
                        <w:color w:val="D9D9D9"/>
                        <w:sz w:val="22"/>
                      </w:rPr>
                      <w:t>...........................................</w:t>
                    </w:r>
                    <w:r>
                      <w:rPr>
                        <w:color w:val="D9D9D9"/>
                        <w:spacing w:val="4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stopper</w:t>
                    </w:r>
                    <w:r>
                      <w:rPr>
                        <w:spacing w:val="49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le</w:t>
                    </w:r>
                    <w:r>
                      <w:rPr>
                        <w:spacing w:val="49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réchauffement</w:t>
                    </w:r>
                  </w:p>
                  <w:p>
                    <w:pPr>
                      <w:tabs>
                        <w:tab w:pos="6114" w:val="left" w:leader="dot"/>
                      </w:tabs>
                      <w:spacing w:line="384" w:lineRule="auto" w:before="1"/>
                      <w:ind w:left="493" w:right="250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climatique", un "projet génocidaire". </w:t>
                    </w:r>
                    <w:r>
                      <w:rPr>
                        <w:color w:val="D9D9D9"/>
                        <w:sz w:val="22"/>
                      </w:rPr>
                      <w:t>........................................... </w:t>
                    </w:r>
                    <w:r>
                      <w:rPr>
                        <w:sz w:val="22"/>
                      </w:rPr>
                      <w:t>le milliardaire américain a bien financé des recherches sur des techniques visant à contrôler le rayonnement solaire, les chercheurs d’Harvard cités dans l'article ne prévoient pas de disperser "des particules de dioxyde de</w:t>
                    </w:r>
                    <w:r>
                      <w:rPr>
                        <w:spacing w:val="1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soufre"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dans</w:t>
                    </w:r>
                    <w:r>
                      <w:rPr>
                        <w:spacing w:val="14"/>
                        <w:sz w:val="22"/>
                      </w:rPr>
                      <w:t> </w:t>
                    </w:r>
                    <w:r>
                      <w:rPr>
                        <w:spacing w:val="-2"/>
                        <w:sz w:val="22"/>
                      </w:rPr>
                      <w:t>l’atmosphère</w:t>
                    </w:r>
                    <w:r>
                      <w:rPr>
                        <w:rFonts w:ascii="Times New Roman" w:hAnsi="Times New Roman"/>
                        <w:sz w:val="22"/>
                      </w:rPr>
                      <w:tab/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diffuser</w:t>
                    </w:r>
                    <w:r>
                      <w:rPr>
                        <w:spacing w:val="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du</w:t>
                    </w:r>
                    <w:r>
                      <w:rPr>
                        <w:spacing w:val="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carbonate</w:t>
                    </w:r>
                    <w:r>
                      <w:rPr>
                        <w:spacing w:val="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1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calcium</w:t>
                    </w:r>
                    <w:r>
                      <w:rPr>
                        <w:spacing w:val="17"/>
                        <w:sz w:val="22"/>
                      </w:rPr>
                      <w:t> </w:t>
                    </w:r>
                    <w:r>
                      <w:rPr>
                        <w:spacing w:val="-5"/>
                        <w:sz w:val="22"/>
                      </w:rPr>
                      <w:t>en</w:t>
                    </w:r>
                  </w:p>
                  <w:p>
                    <w:pPr>
                      <w:spacing w:before="2"/>
                      <w:ind w:left="493" w:right="0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très</w:t>
                    </w:r>
                    <w:r>
                      <w:rPr>
                        <w:spacing w:val="25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petite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quantité,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ont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indiqué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les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chercheurs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et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un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expert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à</w:t>
                    </w:r>
                    <w:r>
                      <w:rPr>
                        <w:spacing w:val="27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l’AFP.</w:t>
                    </w:r>
                    <w:r>
                      <w:rPr>
                        <w:spacing w:val="26"/>
                        <w:sz w:val="22"/>
                      </w:rPr>
                      <w:t> </w:t>
                    </w:r>
                    <w:r>
                      <w:rPr>
                        <w:color w:val="D9D9D9"/>
                        <w:spacing w:val="-2"/>
                        <w:sz w:val="22"/>
                      </w:rPr>
                      <w:t>..........................................</w:t>
                    </w:r>
                  </w:p>
                  <w:p>
                    <w:pPr>
                      <w:spacing w:line="384" w:lineRule="auto" w:before="153"/>
                      <w:ind w:left="493" w:right="252" w:firstLine="0"/>
                      <w:jc w:val="both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les travaux en cours sur le rayonnement solaire et plus généralement les techniques dites </w:t>
                    </w:r>
                    <w:r>
                      <w:rPr>
                        <w:sz w:val="22"/>
                      </w:rPr>
                      <w:t>de</w:t>
                    </w:r>
                    <w:r>
                      <w:rPr>
                        <w:spacing w:val="40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géo-ingénierie restent très controversés.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sectPr>
      <w:pgSz w:w="11910" w:h="16850"/>
      <w:pgMar w:header="0" w:footer="523" w:top="1100" w:bottom="720" w:left="700" w:right="70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rPr>
        <w:sz w:val="20"/>
      </w:rPr>
    </w:pP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516.051758pt;margin-top:805.123718pt;width:11.45pt;height:10.95pt;mso-position-horizontal-relative:page;mso-position-vertical-relative:page;z-index:-15939072" type="#_x0000_t202" id="docshape1" filled="false" stroked="false">
          <v:textbox inset="0,0,0,0">
            <w:txbxContent>
              <w:p>
                <w:pPr>
                  <w:spacing w:before="14"/>
                  <w:ind w:left="60" w:right="0" w:firstLine="0"/>
                  <w:jc w:val="left"/>
                  <w:rPr>
                    <w:sz w:val="16"/>
                  </w:rPr>
                </w:pPr>
                <w:r>
                  <w:rPr>
                    <w:sz w:val="16"/>
                  </w:rPr>
                  <w:fldChar w:fldCharType="begin"/>
                </w:r>
                <w:r>
                  <w:rPr>
                    <w:sz w:val="16"/>
                  </w:rPr>
                  <w:instrText> PAGE </w:instrText>
                </w:r>
                <w:r>
                  <w:rPr>
                    <w:sz w:val="16"/>
                  </w:rPr>
                  <w:fldChar w:fldCharType="separate"/>
                </w:r>
                <w:r>
                  <w:rPr>
                    <w:sz w:val="16"/>
                  </w:rPr>
                  <w:t>1</w:t>
                </w:r>
                <w:r>
                  <w:rPr>
                    <w:sz w:val="16"/>
                  </w:rPr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1"/>
      <w:numFmt w:val="decimal"/>
      <w:lvlText w:val="%1"/>
      <w:lvlJc w:val="left"/>
      <w:pPr>
        <w:ind w:left="691" w:hanging="201"/>
        <w:jc w:val="left"/>
      </w:pPr>
      <w:rPr>
        <w:rFonts w:hint="default" w:ascii="Arial" w:hAnsi="Arial" w:eastAsia="Arial" w:cs="Arial"/>
        <w:b/>
        <w:bCs/>
        <w:i w:val="0"/>
        <w:iCs w:val="0"/>
        <w:w w:val="100"/>
        <w:sz w:val="24"/>
        <w:szCs w:val="24"/>
      </w:rPr>
    </w:lvl>
    <w:lvl w:ilvl="1">
      <w:start w:val="0"/>
      <w:numFmt w:val="bullet"/>
      <w:lvlText w:val="•"/>
      <w:lvlJc w:val="left"/>
      <w:pPr>
        <w:ind w:left="1681" w:hanging="201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662" w:hanging="20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643" w:hanging="20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624" w:hanging="20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605" w:hanging="20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586" w:hanging="20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567" w:hanging="20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548" w:hanging="201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2"/>
      <w:szCs w:val="22"/>
    </w:rPr>
  </w:style>
  <w:style w:styleId="Heading1" w:type="paragraph">
    <w:name w:val="Heading 1"/>
    <w:basedOn w:val="Normal"/>
    <w:uiPriority w:val="1"/>
    <w:qFormat/>
    <w:pPr>
      <w:spacing w:before="81"/>
      <w:ind w:left="691" w:hanging="201"/>
      <w:outlineLvl w:val="1"/>
    </w:pPr>
    <w:rPr>
      <w:rFonts w:ascii="Arial" w:hAnsi="Arial" w:eastAsia="Arial" w:cs="Arial"/>
      <w:b/>
      <w:bCs/>
      <w:sz w:val="24"/>
      <w:szCs w:val="24"/>
    </w:rPr>
  </w:style>
  <w:style w:styleId="Heading2" w:type="paragraph">
    <w:name w:val="Heading 2"/>
    <w:basedOn w:val="Normal"/>
    <w:uiPriority w:val="1"/>
    <w:qFormat/>
    <w:pPr>
      <w:ind w:left="590"/>
      <w:jc w:val="center"/>
      <w:outlineLvl w:val="2"/>
    </w:pPr>
    <w:rPr>
      <w:rFonts w:ascii="Arial" w:hAnsi="Arial" w:eastAsia="Arial" w:cs="Arial"/>
      <w:b/>
      <w:bCs/>
      <w:sz w:val="22"/>
      <w:szCs w:val="22"/>
    </w:rPr>
  </w:style>
  <w:style w:styleId="Title" w:type="paragraph">
    <w:name w:val="Title"/>
    <w:basedOn w:val="Normal"/>
    <w:uiPriority w:val="1"/>
    <w:qFormat/>
    <w:pPr>
      <w:spacing w:before="91"/>
      <w:ind w:left="405" w:right="400"/>
      <w:jc w:val="center"/>
    </w:pPr>
    <w:rPr>
      <w:rFonts w:ascii="Arial" w:hAnsi="Arial" w:eastAsia="Arial" w:cs="Arial"/>
      <w:b/>
      <w:bCs/>
      <w:sz w:val="28"/>
      <w:szCs w:val="28"/>
    </w:rPr>
  </w:style>
  <w:style w:styleId="ListParagraph" w:type="paragraph">
    <w:name w:val="List Paragraph"/>
    <w:basedOn w:val="Normal"/>
    <w:uiPriority w:val="1"/>
    <w:qFormat/>
    <w:pPr>
      <w:spacing w:before="81"/>
      <w:ind w:left="691" w:hanging="201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jpeg"/><Relationship Id="rId7" Type="http://schemas.openxmlformats.org/officeDocument/2006/relationships/hyperlink" Target="https://www.ladn.eu/tech-a-suivre/zoom-fatigue-notre-cerveau/" TargetMode="External"/><Relationship Id="rId8" Type="http://schemas.openxmlformats.org/officeDocument/2006/relationships/image" Target="media/image2.png"/><Relationship Id="rId9" Type="http://schemas.openxmlformats.org/officeDocument/2006/relationships/image" Target="media/image3.png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numbering" Target="numbering.xml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2022-05-17T07:05:57Z</dcterms:created>
  <dcterms:modified xsi:type="dcterms:W3CDTF">2022-05-17T07:05:57Z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2022-05-17T00:00:00Z</vt:filetime>
  </property>
  <property fmtid="{D5CDD505-2E9C-101B-9397-08002B2CF9AE}" pid="3" name="LastSaved">
    <vt:filetime>2022-05-17T00:00:00Z</vt:filetime>
  </property>
</Properties>
</file>