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7"/>
        <w:rPr>
          <w:rFonts w:ascii="Times New Roman"/>
          <w:sz w:val="20"/>
        </w:rPr>
      </w:pPr>
      <w:r>
        <w:rPr>
          <w:rFonts w:ascii="Times New Roman"/>
          <w:sz w:val="20"/>
        </w:rPr>
        <w:pict>
          <v:group style="width:460.9pt;height:66.850pt;mso-position-horizontal-relative:char;mso-position-vertical-relative:line" id="docshapegroup2" coordorigin="0,0" coordsize="9218,1337">
            <v:shape style="position:absolute;left:0;top:0;width:9218;height:1337" id="docshape3" coordorigin="0,0" coordsize="9218,1337" path="m9143,1336l75,1336,46,1330,22,1314,6,1291,0,1262,0,74,6,45,22,22,46,6,75,0,9143,0,9172,6,9195,22,9205,36,75,36,60,39,47,47,39,59,36,74,36,1262,39,1277,47,1289,60,1297,75,1300,9205,1300,9195,1314,9172,1330,9143,1336xm9205,1300l9143,1300,9158,1297,9170,1289,9178,1277,9181,1262,9181,74,9178,59,9170,47,9158,39,9143,36,9205,36,9211,45,9217,74,9217,1262,9211,1291,9205,1300xe" filled="true" fillcolor="#000000" stroked="false">
              <v:path arrowok="t"/>
              <v:fill type="solid"/>
            </v:shape>
            <v:shape style="position:absolute;left:0;top:0;width:9218;height:1337" type="#_x0000_t202" id="docshape4" filled="false" stroked="false">
              <v:textbox inset="0,0,0,0">
                <w:txbxContent>
                  <w:p>
                    <w:pPr>
                      <w:spacing w:before="381"/>
                      <w:ind w:left="665" w:right="0" w:firstLine="0"/>
                      <w:jc w:val="left"/>
                      <w:rPr>
                        <w:b/>
                        <w:sz w:val="48"/>
                      </w:rPr>
                    </w:pPr>
                    <w:r>
                      <w:rPr>
                        <w:b/>
                        <w:spacing w:val="31"/>
                        <w:sz w:val="48"/>
                      </w:rPr>
                      <w:t>LES</w:t>
                    </w:r>
                    <w:r>
                      <w:rPr>
                        <w:b/>
                        <w:spacing w:val="28"/>
                        <w:w w:val="150"/>
                        <w:sz w:val="48"/>
                      </w:rPr>
                      <w:t> </w:t>
                    </w:r>
                    <w:r>
                      <w:rPr>
                        <w:b/>
                        <w:spacing w:val="41"/>
                        <w:sz w:val="48"/>
                      </w:rPr>
                      <w:t>ACCENTS</w:t>
                    </w:r>
                    <w:r>
                      <w:rPr>
                        <w:b/>
                        <w:spacing w:val="29"/>
                        <w:w w:val="150"/>
                        <w:sz w:val="48"/>
                      </w:rPr>
                      <w:t> </w:t>
                    </w:r>
                    <w:r>
                      <w:rPr>
                        <w:b/>
                        <w:spacing w:val="24"/>
                        <w:sz w:val="48"/>
                      </w:rPr>
                      <w:t>DU</w:t>
                    </w:r>
                    <w:r>
                      <w:rPr>
                        <w:b/>
                        <w:spacing w:val="29"/>
                        <w:w w:val="150"/>
                        <w:sz w:val="48"/>
                      </w:rPr>
                      <w:t> </w:t>
                    </w:r>
                    <w:r>
                      <w:rPr>
                        <w:b/>
                        <w:spacing w:val="37"/>
                        <w:sz w:val="48"/>
                      </w:rPr>
                      <w:t>FRANÇAIS</w:t>
                    </w:r>
                  </w:p>
                </w:txbxContent>
              </v:textbox>
              <w10:wrap type="none"/>
            </v:shape>
          </v:group>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1"/>
        </w:rPr>
      </w:pPr>
      <w:r>
        <w:rPr/>
        <w:drawing>
          <wp:anchor distT="0" distB="0" distL="0" distR="0" allowOverlap="1" layoutInCell="1" locked="0" behindDoc="0" simplePos="0" relativeHeight="1">
            <wp:simplePos x="0" y="0"/>
            <wp:positionH relativeFrom="page">
              <wp:posOffset>756635</wp:posOffset>
            </wp:positionH>
            <wp:positionV relativeFrom="paragraph">
              <wp:posOffset>99535</wp:posOffset>
            </wp:positionV>
            <wp:extent cx="6020816" cy="3953827"/>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6020816" cy="3953827"/>
                    </a:xfrm>
                    <a:prstGeom prst="rect">
                      <a:avLst/>
                    </a:prstGeom>
                  </pic:spPr>
                </pic:pic>
              </a:graphicData>
            </a:graphic>
          </wp:anchor>
        </w:drawing>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pPr>
      <w:r>
        <w:rPr/>
        <w:t>By</w:t>
      </w:r>
      <w:r>
        <w:rPr>
          <w:spacing w:val="16"/>
        </w:rPr>
        <w:t> </w:t>
      </w:r>
      <w:r>
        <w:rPr>
          <w:spacing w:val="-2"/>
        </w:rPr>
        <w:t>Creafrench</w:t>
      </w:r>
    </w:p>
    <w:p>
      <w:pPr>
        <w:spacing w:after="0"/>
        <w:sectPr>
          <w:footerReference w:type="default" r:id="rId5"/>
          <w:type w:val="continuous"/>
          <w:pgSz w:w="11910" w:h="16850"/>
          <w:pgMar w:footer="523" w:header="0" w:top="1440" w:bottom="720" w:left="1080" w:right="980"/>
          <w:pgNumType w:start="1"/>
        </w:sectPr>
      </w:pPr>
    </w:p>
    <w:p>
      <w:pPr>
        <w:pStyle w:val="Heading1"/>
        <w:numPr>
          <w:ilvl w:val="0"/>
          <w:numId w:val="1"/>
        </w:numPr>
        <w:tabs>
          <w:tab w:pos="324" w:val="left" w:leader="none"/>
        </w:tabs>
        <w:spacing w:line="288" w:lineRule="auto" w:before="81" w:after="0"/>
        <w:ind w:left="111" w:right="214" w:firstLine="0"/>
        <w:jc w:val="left"/>
      </w:pPr>
      <w:r>
        <w:rPr/>
        <w:pict>
          <v:shape style="position:absolute;margin-left:59.578491pt;margin-top:105.858635pt;width:476.65pt;height:677.1pt;mso-position-horizontal-relative:page;mso-position-vertical-relative:page;z-index:-15833088" id="docshape5" coordorigin="1192,2117" coordsize="9533,13542" path="m10650,15659l1266,15659,1237,15653,1213,15637,1197,15613,1192,15584,1192,2192,1197,2163,1213,2139,1237,2123,1266,2117,10650,2117,10679,2123,10703,2139,10712,2153,1266,2153,1251,2156,1239,2164,1230,2177,1227,2192,1227,15584,1230,15599,1239,15611,1251,15620,1266,15623,10712,15623,10703,15637,10679,15653,10650,15659xm10712,15623l10650,15623,10665,15620,10677,15611,10686,15599,10689,15584,10689,2192,10686,2177,10677,2164,10665,2156,10650,2153,10712,2153,10719,2163,10725,2192,10725,15584,10719,15613,10712,15623xe" filled="true" fillcolor="#64b5bb" stroked="false">
            <v:path arrowok="t"/>
            <v:fill type="solid"/>
            <w10:wrap type="none"/>
          </v:shape>
        </w:pict>
      </w:r>
      <w:r>
        <w:rPr/>
        <w:t>- Commençons par un article qui parle des accents flamands et en particulier du "West-Vlaams", incompris du reste de la Flandre.</w:t>
      </w:r>
    </w:p>
    <w:p>
      <w:pPr>
        <w:pStyle w:val="BodyText"/>
        <w:rPr>
          <w:b/>
          <w:sz w:val="26"/>
        </w:rPr>
      </w:pPr>
    </w:p>
    <w:p>
      <w:pPr>
        <w:spacing w:line="288" w:lineRule="auto" w:before="217"/>
        <w:ind w:left="284" w:right="428" w:firstLine="0"/>
        <w:jc w:val="left"/>
        <w:rPr>
          <w:b/>
          <w:sz w:val="24"/>
        </w:rPr>
      </w:pPr>
      <w:r>
        <w:rPr>
          <w:b/>
          <w:sz w:val="24"/>
        </w:rPr>
        <w:t>Accents et dialectes : les particularités du "West-Vlaams", incompris du reste</w:t>
      </w:r>
      <w:r>
        <w:rPr>
          <w:b/>
          <w:spacing w:val="80"/>
          <w:w w:val="150"/>
          <w:sz w:val="24"/>
        </w:rPr>
        <w:t> </w:t>
      </w:r>
      <w:r>
        <w:rPr>
          <w:b/>
          <w:sz w:val="24"/>
        </w:rPr>
        <w:t>de la Flandre</w:t>
      </w:r>
    </w:p>
    <w:p>
      <w:pPr>
        <w:spacing w:line="221" w:lineRule="exact" w:before="0"/>
        <w:ind w:left="284" w:right="0" w:firstLine="0"/>
        <w:jc w:val="left"/>
        <w:rPr>
          <w:sz w:val="20"/>
        </w:rPr>
      </w:pPr>
      <w:r>
        <w:rPr>
          <w:spacing w:val="-2"/>
          <w:sz w:val="20"/>
        </w:rPr>
        <w:t>(</w:t>
      </w:r>
      <w:hyperlink r:id="rId7">
        <w:r>
          <w:rPr>
            <w:spacing w:val="-2"/>
            <w:sz w:val="20"/>
            <w:u w:val="single"/>
          </w:rPr>
          <w:t>rtbf.be</w:t>
        </w:r>
      </w:hyperlink>
      <w:r>
        <w:rPr>
          <w:spacing w:val="-2"/>
          <w:sz w:val="20"/>
        </w:rPr>
        <w:t>)</w:t>
      </w:r>
    </w:p>
    <w:p>
      <w:pPr>
        <w:pStyle w:val="BodyText"/>
        <w:rPr>
          <w:sz w:val="28"/>
        </w:rPr>
      </w:pPr>
    </w:p>
    <w:p>
      <w:pPr>
        <w:pStyle w:val="BodyText"/>
        <w:spacing w:line="285" w:lineRule="auto"/>
        <w:ind w:left="284" w:right="377"/>
        <w:jc w:val="both"/>
      </w:pPr>
      <w:r>
        <w:rPr/>
        <w:t>Si quelques expressions ou mots sont propres à des régions bien particulières, on remarque qu’en Belgique francophone, </w:t>
      </w:r>
      <w:r>
        <w:rPr>
          <w:b/>
        </w:rPr>
        <w:t>tout le monde comprend tout le monde</w:t>
      </w:r>
      <w:r>
        <w:rPr/>
        <w:t>. "Et là, il y a une grande différence entre la partie francophone du pays et la Flandre", annonce Gilles Delvaulx.</w:t>
      </w:r>
    </w:p>
    <w:p>
      <w:pPr>
        <w:pStyle w:val="BodyText"/>
        <w:spacing w:before="10"/>
        <w:rPr>
          <w:sz w:val="25"/>
        </w:rPr>
      </w:pPr>
    </w:p>
    <w:p>
      <w:pPr>
        <w:spacing w:line="285" w:lineRule="auto" w:before="0"/>
        <w:ind w:left="284" w:right="384" w:firstLine="0"/>
        <w:jc w:val="both"/>
        <w:rPr>
          <w:sz w:val="22"/>
        </w:rPr>
      </w:pPr>
      <w:r>
        <w:rPr>
          <w:sz w:val="22"/>
        </w:rPr>
        <w:t>"En Wallonie, on parle français et </w:t>
      </w:r>
      <w:r>
        <w:rPr>
          <w:b/>
          <w:sz w:val="22"/>
        </w:rPr>
        <w:t>on parlait le wallon qui tend à disparaître</w:t>
      </w:r>
      <w:r>
        <w:rPr>
          <w:sz w:val="22"/>
        </w:rPr>
        <w:t>. C’est sans doute</w:t>
      </w:r>
      <w:r>
        <w:rPr>
          <w:spacing w:val="-1"/>
          <w:sz w:val="22"/>
        </w:rPr>
        <w:t> </w:t>
      </w:r>
      <w:r>
        <w:rPr>
          <w:sz w:val="22"/>
        </w:rPr>
        <w:t>très</w:t>
      </w:r>
      <w:r>
        <w:rPr>
          <w:spacing w:val="-1"/>
          <w:sz w:val="22"/>
        </w:rPr>
        <w:t> </w:t>
      </w:r>
      <w:r>
        <w:rPr>
          <w:sz w:val="22"/>
        </w:rPr>
        <w:t>dommage,</w:t>
      </w:r>
      <w:r>
        <w:rPr>
          <w:spacing w:val="-1"/>
          <w:sz w:val="22"/>
        </w:rPr>
        <w:t> </w:t>
      </w:r>
      <w:r>
        <w:rPr>
          <w:sz w:val="22"/>
        </w:rPr>
        <w:t>mais</w:t>
      </w:r>
      <w:r>
        <w:rPr>
          <w:spacing w:val="-1"/>
          <w:sz w:val="22"/>
        </w:rPr>
        <w:t> </w:t>
      </w:r>
      <w:r>
        <w:rPr>
          <w:sz w:val="22"/>
        </w:rPr>
        <w:t>les</w:t>
      </w:r>
      <w:r>
        <w:rPr>
          <w:spacing w:val="-1"/>
          <w:sz w:val="22"/>
        </w:rPr>
        <w:t> </w:t>
      </w:r>
      <w:r>
        <w:rPr>
          <w:sz w:val="22"/>
        </w:rPr>
        <w:t>gens</w:t>
      </w:r>
      <w:r>
        <w:rPr>
          <w:spacing w:val="-1"/>
          <w:sz w:val="22"/>
        </w:rPr>
        <w:t> </w:t>
      </w:r>
      <w:r>
        <w:rPr>
          <w:sz w:val="22"/>
        </w:rPr>
        <w:t>qui</w:t>
      </w:r>
      <w:r>
        <w:rPr>
          <w:spacing w:val="-1"/>
          <w:sz w:val="22"/>
        </w:rPr>
        <w:t> </w:t>
      </w:r>
      <w:r>
        <w:rPr>
          <w:sz w:val="22"/>
        </w:rPr>
        <w:t>parlent</w:t>
      </w:r>
      <w:r>
        <w:rPr>
          <w:spacing w:val="-1"/>
          <w:sz w:val="22"/>
        </w:rPr>
        <w:t> </w:t>
      </w:r>
      <w:r>
        <w:rPr>
          <w:sz w:val="22"/>
        </w:rPr>
        <w:t>couramment</w:t>
      </w:r>
      <w:r>
        <w:rPr>
          <w:spacing w:val="-1"/>
          <w:sz w:val="22"/>
        </w:rPr>
        <w:t> </w:t>
      </w:r>
      <w:r>
        <w:rPr>
          <w:sz w:val="22"/>
        </w:rPr>
        <w:t>wallon</w:t>
      </w:r>
      <w:r>
        <w:rPr>
          <w:spacing w:val="-1"/>
          <w:sz w:val="22"/>
        </w:rPr>
        <w:t> </w:t>
      </w:r>
      <w:r>
        <w:rPr>
          <w:sz w:val="22"/>
        </w:rPr>
        <w:t>entre</w:t>
      </w:r>
      <w:r>
        <w:rPr>
          <w:spacing w:val="-1"/>
          <w:sz w:val="22"/>
        </w:rPr>
        <w:t> </w:t>
      </w:r>
      <w:r>
        <w:rPr>
          <w:sz w:val="22"/>
        </w:rPr>
        <w:t>eux,</w:t>
      </w:r>
      <w:r>
        <w:rPr>
          <w:spacing w:val="-1"/>
          <w:sz w:val="22"/>
        </w:rPr>
        <w:t> </w:t>
      </w:r>
      <w:r>
        <w:rPr>
          <w:sz w:val="22"/>
        </w:rPr>
        <w:t>ça</w:t>
      </w:r>
      <w:r>
        <w:rPr>
          <w:spacing w:val="-1"/>
          <w:sz w:val="22"/>
        </w:rPr>
        <w:t> </w:t>
      </w:r>
      <w:r>
        <w:rPr>
          <w:sz w:val="22"/>
        </w:rPr>
        <w:t>fond</w:t>
      </w:r>
      <w:r>
        <w:rPr>
          <w:spacing w:val="-1"/>
          <w:sz w:val="22"/>
        </w:rPr>
        <w:t> </w:t>
      </w:r>
      <w:r>
        <w:rPr>
          <w:sz w:val="22"/>
        </w:rPr>
        <w:t>comme neige au soleil", continue-t-il.</w:t>
      </w:r>
    </w:p>
    <w:p>
      <w:pPr>
        <w:pStyle w:val="BodyText"/>
        <w:spacing w:before="10"/>
        <w:rPr>
          <w:sz w:val="25"/>
        </w:rPr>
      </w:pPr>
    </w:p>
    <w:p>
      <w:pPr>
        <w:pStyle w:val="BodyText"/>
        <w:spacing w:line="285" w:lineRule="auto" w:before="1"/>
        <w:ind w:left="284" w:right="376"/>
        <w:jc w:val="both"/>
      </w:pPr>
      <w:r>
        <w:rPr/>
        <w:t>Côté flamand, la donne est totalement différente. Bien que "l’algemeen Nederlands", c’est-à- dire</w:t>
      </w:r>
      <w:r>
        <w:rPr>
          <w:spacing w:val="-3"/>
        </w:rPr>
        <w:t> </w:t>
      </w:r>
      <w:r>
        <w:rPr/>
        <w:t>le</w:t>
      </w:r>
      <w:r>
        <w:rPr>
          <w:spacing w:val="-3"/>
        </w:rPr>
        <w:t> </w:t>
      </w:r>
      <w:r>
        <w:rPr/>
        <w:t>néerlandais</w:t>
      </w:r>
      <w:r>
        <w:rPr>
          <w:spacing w:val="-3"/>
        </w:rPr>
        <w:t> </w:t>
      </w:r>
      <w:r>
        <w:rPr/>
        <w:t>officiel</w:t>
      </w:r>
      <w:r>
        <w:rPr>
          <w:spacing w:val="-3"/>
        </w:rPr>
        <w:t> </w:t>
      </w:r>
      <w:r>
        <w:rPr/>
        <w:t>parlé</w:t>
      </w:r>
      <w:r>
        <w:rPr>
          <w:spacing w:val="-3"/>
        </w:rPr>
        <w:t> </w:t>
      </w:r>
      <w:r>
        <w:rPr/>
        <w:t>essentiellement</w:t>
      </w:r>
      <w:r>
        <w:rPr>
          <w:spacing w:val="-3"/>
        </w:rPr>
        <w:t> </w:t>
      </w:r>
      <w:r>
        <w:rPr/>
        <w:t>en</w:t>
      </w:r>
      <w:r>
        <w:rPr>
          <w:spacing w:val="-3"/>
        </w:rPr>
        <w:t> </w:t>
      </w:r>
      <w:r>
        <w:rPr/>
        <w:t>télévision</w:t>
      </w:r>
      <w:r>
        <w:rPr>
          <w:spacing w:val="-3"/>
        </w:rPr>
        <w:t> </w:t>
      </w:r>
      <w:r>
        <w:rPr/>
        <w:t>reste</w:t>
      </w:r>
      <w:r>
        <w:rPr>
          <w:spacing w:val="-3"/>
        </w:rPr>
        <w:t> </w:t>
      </w:r>
      <w:r>
        <w:rPr/>
        <w:t>la</w:t>
      </w:r>
      <w:r>
        <w:rPr>
          <w:spacing w:val="-3"/>
        </w:rPr>
        <w:t> </w:t>
      </w:r>
      <w:r>
        <w:rPr/>
        <w:t>norme,</w:t>
      </w:r>
      <w:r>
        <w:rPr>
          <w:spacing w:val="-3"/>
        </w:rPr>
        <w:t> </w:t>
      </w:r>
      <w:r>
        <w:rPr/>
        <w:t>les</w:t>
      </w:r>
      <w:r>
        <w:rPr>
          <w:spacing w:val="-3"/>
        </w:rPr>
        <w:t> </w:t>
      </w:r>
      <w:r>
        <w:rPr/>
        <w:t>dialectes</w:t>
      </w:r>
      <w:r>
        <w:rPr>
          <w:spacing w:val="-3"/>
        </w:rPr>
        <w:t> </w:t>
      </w:r>
      <w:r>
        <w:rPr/>
        <w:t>sont toujours bien ancrés. "Je vous parlais l’autre fois du dialecte Limbourgeois qui est très chantant, il y a aussi l’Anversois, mais aujourd’hui, j’aimerais mettre le focus sur le West Vlaams", indique Gilles.</w:t>
      </w:r>
    </w:p>
    <w:p>
      <w:pPr>
        <w:pStyle w:val="BodyText"/>
        <w:spacing w:before="8"/>
        <w:rPr>
          <w:sz w:val="25"/>
        </w:rPr>
      </w:pPr>
    </w:p>
    <w:p>
      <w:pPr>
        <w:spacing w:before="0"/>
        <w:ind w:left="284" w:right="0" w:firstLine="0"/>
        <w:jc w:val="both"/>
        <w:rPr>
          <w:b/>
          <w:sz w:val="22"/>
        </w:rPr>
      </w:pPr>
      <w:r>
        <w:rPr>
          <w:b/>
          <w:sz w:val="22"/>
        </w:rPr>
        <w:t>Les particularités du West-</w:t>
      </w:r>
      <w:r>
        <w:rPr>
          <w:b/>
          <w:spacing w:val="-2"/>
          <w:sz w:val="22"/>
        </w:rPr>
        <w:t>Vlaams</w:t>
      </w:r>
    </w:p>
    <w:p>
      <w:pPr>
        <w:pStyle w:val="BodyText"/>
        <w:spacing w:line="285" w:lineRule="auto" w:before="48"/>
        <w:ind w:left="284" w:right="387" w:hanging="1"/>
        <w:jc w:val="both"/>
      </w:pPr>
      <w:r>
        <w:rPr/>
        <w:t>A la côte, à </w:t>
      </w:r>
      <w:r>
        <w:rPr>
          <w:b/>
        </w:rPr>
        <w:t>Bruges</w:t>
      </w:r>
      <w:r>
        <w:rPr/>
        <w:t>, </w:t>
      </w:r>
      <w:r>
        <w:rPr>
          <w:b/>
        </w:rPr>
        <w:t>Ypres </w:t>
      </w:r>
      <w:r>
        <w:rPr/>
        <w:t>ou encore </w:t>
      </w:r>
      <w:r>
        <w:rPr>
          <w:b/>
        </w:rPr>
        <w:t>Courtrai</w:t>
      </w:r>
      <w:r>
        <w:rPr/>
        <w:t>, il est parfois difficile pour les "Flandriens occidentaux" de se faire comprendre… des autres Flamands.</w:t>
      </w:r>
    </w:p>
    <w:p>
      <w:pPr>
        <w:pStyle w:val="BodyText"/>
        <w:spacing w:before="11"/>
        <w:rPr>
          <w:sz w:val="25"/>
        </w:rPr>
      </w:pPr>
    </w:p>
    <w:p>
      <w:pPr>
        <w:pStyle w:val="BodyText"/>
        <w:spacing w:line="285" w:lineRule="auto"/>
        <w:ind w:left="284" w:right="379"/>
        <w:jc w:val="both"/>
      </w:pPr>
      <w:r>
        <w:rPr/>
        <w:t>Le dialecte, qui pourrait être considéré comme une autre langue, reprend en effet des mots tout</w:t>
      </w:r>
      <w:r>
        <w:rPr>
          <w:spacing w:val="-2"/>
        </w:rPr>
        <w:t> </w:t>
      </w:r>
      <w:r>
        <w:rPr/>
        <w:t>à</w:t>
      </w:r>
      <w:r>
        <w:rPr>
          <w:spacing w:val="-2"/>
        </w:rPr>
        <w:t> </w:t>
      </w:r>
      <w:r>
        <w:rPr/>
        <w:t>fait</w:t>
      </w:r>
      <w:r>
        <w:rPr>
          <w:spacing w:val="-2"/>
        </w:rPr>
        <w:t> </w:t>
      </w:r>
      <w:r>
        <w:rPr/>
        <w:t>spécifiques</w:t>
      </w:r>
      <w:r>
        <w:rPr>
          <w:spacing w:val="-2"/>
        </w:rPr>
        <w:t> </w:t>
      </w:r>
      <w:r>
        <w:rPr/>
        <w:t>:</w:t>
      </w:r>
      <w:r>
        <w:rPr>
          <w:spacing w:val="-2"/>
        </w:rPr>
        <w:t> </w:t>
      </w:r>
      <w:r>
        <w:rPr/>
        <w:t>"Par</w:t>
      </w:r>
      <w:r>
        <w:rPr>
          <w:spacing w:val="-2"/>
        </w:rPr>
        <w:t> </w:t>
      </w:r>
      <w:r>
        <w:rPr/>
        <w:t>exemple,</w:t>
      </w:r>
      <w:r>
        <w:rPr>
          <w:spacing w:val="-2"/>
        </w:rPr>
        <w:t> </w:t>
      </w:r>
      <w:r>
        <w:rPr/>
        <w:t>en</w:t>
      </w:r>
      <w:r>
        <w:rPr>
          <w:spacing w:val="-2"/>
        </w:rPr>
        <w:t> </w:t>
      </w:r>
      <w:r>
        <w:rPr/>
        <w:t>néerlandais,</w:t>
      </w:r>
      <w:r>
        <w:rPr>
          <w:spacing w:val="-2"/>
        </w:rPr>
        <w:t> </w:t>
      </w:r>
      <w:r>
        <w:rPr/>
        <w:t>on</w:t>
      </w:r>
      <w:r>
        <w:rPr>
          <w:spacing w:val="-2"/>
        </w:rPr>
        <w:t> </w:t>
      </w:r>
      <w:r>
        <w:rPr/>
        <w:t>dira</w:t>
      </w:r>
      <w:r>
        <w:rPr>
          <w:spacing w:val="-2"/>
        </w:rPr>
        <w:t> </w:t>
      </w:r>
      <w:r>
        <w:rPr/>
        <w:t>"een</w:t>
      </w:r>
      <w:r>
        <w:rPr>
          <w:spacing w:val="-2"/>
        </w:rPr>
        <w:t> </w:t>
      </w:r>
      <w:r>
        <w:rPr/>
        <w:t>boterham"</w:t>
      </w:r>
      <w:r>
        <w:rPr>
          <w:spacing w:val="-2"/>
        </w:rPr>
        <w:t> </w:t>
      </w:r>
      <w:r>
        <w:rPr/>
        <w:t>pour</w:t>
      </w:r>
      <w:r>
        <w:rPr>
          <w:spacing w:val="-2"/>
        </w:rPr>
        <w:t> </w:t>
      </w:r>
      <w:r>
        <w:rPr/>
        <w:t>une</w:t>
      </w:r>
      <w:r>
        <w:rPr>
          <w:spacing w:val="-2"/>
        </w:rPr>
        <w:t> </w:t>
      </w:r>
      <w:r>
        <w:rPr/>
        <w:t>tartine, en West-Vlaams, on dit "een stutten". Ça n’a vraiment rien à voir, ça n’a même pas la même consonance", fait remarquer le chroniqueur.</w:t>
      </w:r>
    </w:p>
    <w:p>
      <w:pPr>
        <w:pStyle w:val="BodyText"/>
        <w:spacing w:before="9"/>
        <w:rPr>
          <w:sz w:val="25"/>
        </w:rPr>
      </w:pPr>
    </w:p>
    <w:p>
      <w:pPr>
        <w:pStyle w:val="BodyText"/>
        <w:spacing w:line="285" w:lineRule="auto"/>
        <w:ind w:left="284" w:right="384"/>
        <w:jc w:val="both"/>
      </w:pPr>
      <w:r>
        <w:rPr/>
        <w:t>On retiendra également l’emprunt du français pour plusieurs mots. "Een assiet", pour une assiette, "een frein" pour un frein, par exemple. "Dans ce cas-là, c’est plus facile pour nous, les francophones. Mais surtout c’est la façon de prononcer qui est particulière. Ils </w:t>
      </w:r>
      <w:r>
        <w:rPr/>
        <w:t>vont beaucoup avaler la fin de leurs mots, et notamment les syllabes", analyse-t-il.</w:t>
      </w:r>
    </w:p>
    <w:p>
      <w:pPr>
        <w:pStyle w:val="BodyText"/>
        <w:spacing w:before="10"/>
        <w:rPr>
          <w:sz w:val="25"/>
        </w:rPr>
      </w:pPr>
    </w:p>
    <w:p>
      <w:pPr>
        <w:pStyle w:val="BodyText"/>
        <w:spacing w:line="285" w:lineRule="auto"/>
        <w:ind w:left="284" w:right="383"/>
        <w:jc w:val="both"/>
      </w:pPr>
      <w:r>
        <w:rPr/>
        <w:t>Le chroniqueur enchaîne ensuite avec des expressions bien flamandes, dont la prononciation est radicalement différente : "C’est presque une autre langue. Ils ne prononcent pas non plus les "g", cela devient des "h"".</w:t>
      </w:r>
    </w:p>
    <w:p>
      <w:pPr>
        <w:pStyle w:val="BodyText"/>
        <w:spacing w:before="10"/>
        <w:rPr>
          <w:sz w:val="25"/>
        </w:rPr>
      </w:pPr>
    </w:p>
    <w:p>
      <w:pPr>
        <w:pStyle w:val="BodyText"/>
        <w:spacing w:line="285" w:lineRule="auto"/>
        <w:ind w:left="284" w:right="385"/>
        <w:jc w:val="both"/>
      </w:pPr>
      <w:r>
        <w:rPr/>
        <w:t>Parfois moqués pour leur façon de parler, les West Vlamingen sont également connus pour être très travailleurs, aimant l’argent et assez peu empathiques.</w:t>
      </w:r>
    </w:p>
    <w:p>
      <w:pPr>
        <w:pStyle w:val="BodyText"/>
        <w:rPr>
          <w:sz w:val="26"/>
        </w:rPr>
      </w:pPr>
    </w:p>
    <w:p>
      <w:pPr>
        <w:pStyle w:val="BodyText"/>
        <w:spacing w:line="285" w:lineRule="auto"/>
        <w:ind w:left="284" w:right="380"/>
        <w:jc w:val="both"/>
      </w:pPr>
      <w:r>
        <w:rPr/>
        <w:t>Selon la théorie d’un ami du chroniqueur lui-même provenant de Flandre Occidentale, "plus</w:t>
      </w:r>
      <w:r>
        <w:rPr>
          <w:spacing w:val="40"/>
        </w:rPr>
        <w:t> </w:t>
      </w:r>
      <w:r>
        <w:rPr/>
        <w:t>on se rapproche de Ypres, moins les gens sont empathiques". Une analyse qui résulterait du fait qu’Ypres était l’épicentre de la Première et de la Deuxième Guerre Mondiale. Les gens étant tellement dans le besoin, qu’une culture du 'chacun pour soi' se serait peu à peu </w:t>
      </w:r>
      <w:r>
        <w:rPr>
          <w:spacing w:val="-2"/>
        </w:rPr>
        <w:t>développée.</w:t>
      </w:r>
    </w:p>
    <w:p>
      <w:pPr>
        <w:spacing w:after="0" w:line="285" w:lineRule="auto"/>
        <w:jc w:val="both"/>
        <w:sectPr>
          <w:pgSz w:w="11910" w:h="16850"/>
          <w:pgMar w:header="0" w:footer="523" w:top="1100" w:bottom="720" w:left="1080" w:right="980"/>
        </w:sectPr>
      </w:pPr>
    </w:p>
    <w:p>
      <w:pPr>
        <w:pStyle w:val="BodyText"/>
        <w:spacing w:line="369" w:lineRule="auto" w:before="72"/>
        <w:ind w:left="485" w:right="218" w:hanging="1"/>
      </w:pPr>
      <w:r>
        <w:rPr/>
        <w:pict>
          <v:shape style="position:absolute;margin-left:67.083839pt;margin-top:9.414104pt;width:3.05pt;height:3.05pt;mso-position-horizontal-relative:page;mso-position-vertical-relative:paragraph;z-index:15730176" id="docshape6" coordorigin="1342,188" coordsize="61,61" path="m1376,248l1368,248,1364,248,1342,222,1342,214,1368,188,1376,188,1402,214,1402,218,1402,222,1380,248,1376,248xe" filled="true" fillcolor="#000000" stroked="false">
            <v:path arrowok="t"/>
            <v:fill type="solid"/>
            <w10:wrap type="none"/>
          </v:shape>
        </w:pict>
      </w:r>
      <w:r>
        <w:rPr/>
        <w:t>Parles-tu ou comprends-tu encore ton dialecte local?</w:t>
      </w:r>
      <w:r>
        <w:rPr>
          <w:spacing w:val="80"/>
        </w:rPr>
        <w:t> </w:t>
      </w:r>
      <w:r>
        <w:rPr/>
        <w:t>Peux-tu</w:t>
      </w:r>
      <w:r>
        <w:rPr>
          <w:spacing w:val="27"/>
        </w:rPr>
        <w:t> </w:t>
      </w:r>
      <w:r>
        <w:rPr/>
        <w:t>en</w:t>
      </w:r>
      <w:r>
        <w:rPr>
          <w:spacing w:val="27"/>
        </w:rPr>
        <w:t> </w:t>
      </w:r>
      <w:r>
        <w:rPr/>
        <w:t>décrire</w:t>
      </w:r>
      <w:r>
        <w:rPr>
          <w:spacing w:val="27"/>
        </w:rPr>
        <w:t> </w:t>
      </w:r>
      <w:r>
        <w:rPr/>
        <w:t>les</w:t>
      </w:r>
      <w:r>
        <w:rPr>
          <w:spacing w:val="27"/>
        </w:rPr>
        <w:t> </w:t>
      </w:r>
      <w:r>
        <w:rPr/>
        <w:t>particularités? (mots spécifiques, prononciation, rythme,...)</w:t>
      </w:r>
    </w:p>
    <w:p>
      <w:pPr>
        <w:spacing w:before="2"/>
        <w:ind w:left="485" w:right="0" w:firstLine="0"/>
        <w:jc w:val="left"/>
        <w:rPr>
          <w:sz w:val="22"/>
        </w:rPr>
      </w:pPr>
      <w:r>
        <w:rPr>
          <w:color w:val="D9D9D9"/>
          <w:spacing w:val="-2"/>
          <w:sz w:val="22"/>
        </w:rPr>
        <w:t>.....................................................................................................................................................</w:t>
      </w:r>
    </w:p>
    <w:p>
      <w:pPr>
        <w:spacing w:before="137"/>
        <w:ind w:left="485" w:right="0" w:firstLine="0"/>
        <w:jc w:val="left"/>
        <w:rPr>
          <w:sz w:val="22"/>
        </w:rPr>
      </w:pPr>
      <w:r>
        <w:rPr>
          <w:color w:val="D9D9D9"/>
          <w:spacing w:val="-2"/>
          <w:sz w:val="22"/>
        </w:rPr>
        <w:t>.....................................................................................................................................................</w:t>
      </w:r>
    </w:p>
    <w:p>
      <w:pPr>
        <w:spacing w:before="138"/>
        <w:ind w:left="485" w:right="0" w:firstLine="0"/>
        <w:jc w:val="left"/>
        <w:rPr>
          <w:sz w:val="22"/>
        </w:rPr>
      </w:pPr>
      <w:r>
        <w:rPr>
          <w:color w:val="D9D9D9"/>
          <w:spacing w:val="-2"/>
          <w:sz w:val="22"/>
        </w:rPr>
        <w:t>.....................................................................................................................................................</w:t>
      </w:r>
    </w:p>
    <w:p>
      <w:pPr>
        <w:pStyle w:val="BodyText"/>
        <w:spacing w:before="137"/>
        <w:ind w:left="485"/>
      </w:pPr>
      <w:r>
        <w:rPr/>
        <w:pict>
          <v:shape style="position:absolute;margin-left:67.083832pt;margin-top:12.664082pt;width:3.05pt;height:3.05pt;mso-position-horizontal-relative:page;mso-position-vertical-relative:paragraph;z-index:15730688" id="docshape7" coordorigin="1342,253" coordsize="61,61" path="m1376,313l1368,313,1364,313,1342,287,1342,279,1368,253,1376,253,1402,279,1402,283,1402,287,1380,313,1376,313xe" filled="true" fillcolor="#000000" stroked="false">
            <v:path arrowok="t"/>
            <v:fill type="solid"/>
            <w10:wrap type="none"/>
          </v:shape>
        </w:pict>
      </w:r>
      <w:r>
        <w:rPr/>
        <w:t>Es-tu d'accord avec le journaliste qui présente le "West-Vlaams" comme </w:t>
      </w:r>
      <w:r>
        <w:rPr>
          <w:spacing w:val="-2"/>
        </w:rPr>
        <w:t>"incompréhensible"?</w:t>
      </w:r>
    </w:p>
    <w:p>
      <w:pPr>
        <w:spacing w:before="137"/>
        <w:ind w:left="485" w:right="0" w:firstLine="0"/>
        <w:jc w:val="left"/>
        <w:rPr>
          <w:sz w:val="22"/>
        </w:rPr>
      </w:pPr>
      <w:r>
        <w:rPr>
          <w:color w:val="D9D9D9"/>
          <w:spacing w:val="-2"/>
          <w:sz w:val="22"/>
        </w:rPr>
        <w:t>.....................................................................................................................................................</w:t>
      </w:r>
    </w:p>
    <w:p>
      <w:pPr>
        <w:pStyle w:val="BodyText"/>
        <w:spacing w:line="369" w:lineRule="auto" w:before="138"/>
        <w:ind w:left="485"/>
      </w:pPr>
      <w:r>
        <w:rPr/>
        <w:pict>
          <v:shape style="position:absolute;margin-left:67.083832pt;margin-top:12.714111pt;width:3.05pt;height:3.05pt;mso-position-horizontal-relative:page;mso-position-vertical-relative:paragraph;z-index:15731200" id="docshape8" coordorigin="1342,254" coordsize="61,61" path="m1376,314l1368,314,1364,314,1342,288,1342,280,1368,254,1376,254,1402,280,1402,284,1402,288,1380,314,1376,314xe" filled="true" fillcolor="#000000" stroked="false">
            <v:path arrowok="t"/>
            <v:fill type="solid"/>
            <w10:wrap type="none"/>
          </v:shape>
        </w:pict>
      </w:r>
      <w:r>
        <w:rPr/>
        <w:t>Certains mots du "West-Vlaams" ressemblent à des mots français.</w:t>
      </w:r>
      <w:r>
        <w:rPr>
          <w:spacing w:val="40"/>
        </w:rPr>
        <w:t> </w:t>
      </w:r>
      <w:r>
        <w:rPr/>
        <w:t>Lesquels?</w:t>
      </w:r>
      <w:r>
        <w:rPr>
          <w:spacing w:val="40"/>
        </w:rPr>
        <w:t> </w:t>
      </w:r>
      <w:r>
        <w:rPr/>
        <w:t>Et connais-tu d'autres mots en dialecte flamand qui ressemblent au français?</w:t>
      </w:r>
    </w:p>
    <w:p>
      <w:pPr>
        <w:spacing w:before="1"/>
        <w:ind w:left="485" w:right="0" w:firstLine="0"/>
        <w:jc w:val="left"/>
        <w:rPr>
          <w:sz w:val="22"/>
        </w:rPr>
      </w:pPr>
      <w:r>
        <w:rPr>
          <w:color w:val="D9D9D9"/>
          <w:spacing w:val="-2"/>
          <w:sz w:val="22"/>
        </w:rPr>
        <w:t>.....................................................................................................................................................</w:t>
      </w:r>
    </w:p>
    <w:p>
      <w:pPr>
        <w:spacing w:before="137"/>
        <w:ind w:left="485" w:right="0" w:firstLine="0"/>
        <w:jc w:val="left"/>
        <w:rPr>
          <w:sz w:val="22"/>
        </w:rPr>
      </w:pPr>
      <w:r>
        <w:rPr>
          <w:color w:val="D9D9D9"/>
          <w:spacing w:val="-2"/>
          <w:sz w:val="22"/>
        </w:rPr>
        <w:t>.....................................................................................................................................................</w:t>
      </w:r>
    </w:p>
    <w:p>
      <w:pPr>
        <w:pStyle w:val="BodyText"/>
        <w:spacing w:line="369" w:lineRule="auto" w:before="138"/>
        <w:ind w:left="546" w:hanging="61"/>
      </w:pPr>
      <w:r>
        <w:rPr/>
        <w:pict>
          <v:shape style="position:absolute;margin-left:67.083832pt;margin-top:12.71411pt;width:3.05pt;height:3.05pt;mso-position-horizontal-relative:page;mso-position-vertical-relative:paragraph;z-index:15731712" id="docshape9" coordorigin="1342,254" coordsize="61,61" path="m1376,314l1368,314,1364,314,1342,288,1342,280,1368,254,1376,254,1402,280,1402,284,1402,288,1380,314,1376,314xe" filled="true" fillcolor="#000000" stroked="false">
            <v:path arrowok="t"/>
            <v:fill type="solid"/>
            <w10:wrap type="none"/>
          </v:shape>
        </w:pict>
      </w:r>
      <w:r>
        <w:rPr/>
        <w:t>Quel</w:t>
      </w:r>
      <w:r>
        <w:rPr>
          <w:spacing w:val="40"/>
        </w:rPr>
        <w:t> </w:t>
      </w:r>
      <w:r>
        <w:rPr/>
        <w:t>cliché</w:t>
      </w:r>
      <w:r>
        <w:rPr>
          <w:spacing w:val="40"/>
        </w:rPr>
        <w:t> </w:t>
      </w:r>
      <w:r>
        <w:rPr/>
        <w:t>négatif</w:t>
      </w:r>
      <w:r>
        <w:rPr>
          <w:spacing w:val="40"/>
        </w:rPr>
        <w:t> </w:t>
      </w:r>
      <w:r>
        <w:rPr/>
        <w:t>sur</w:t>
      </w:r>
      <w:r>
        <w:rPr>
          <w:spacing w:val="40"/>
        </w:rPr>
        <w:t> </w:t>
      </w:r>
      <w:r>
        <w:rPr/>
        <w:t>les</w:t>
      </w:r>
      <w:r>
        <w:rPr>
          <w:spacing w:val="40"/>
        </w:rPr>
        <w:t> </w:t>
      </w:r>
      <w:r>
        <w:rPr/>
        <w:t>habitants</w:t>
      </w:r>
      <w:r>
        <w:rPr>
          <w:spacing w:val="40"/>
        </w:rPr>
        <w:t> </w:t>
      </w:r>
      <w:r>
        <w:rPr/>
        <w:t>de</w:t>
      </w:r>
      <w:r>
        <w:rPr>
          <w:spacing w:val="40"/>
        </w:rPr>
        <w:t> </w:t>
      </w:r>
      <w:r>
        <w:rPr/>
        <w:t>Flandre</w:t>
      </w:r>
      <w:r>
        <w:rPr>
          <w:spacing w:val="40"/>
        </w:rPr>
        <w:t> </w:t>
      </w:r>
      <w:r>
        <w:rPr/>
        <w:t>Occidentale</w:t>
      </w:r>
      <w:r>
        <w:rPr>
          <w:spacing w:val="40"/>
        </w:rPr>
        <w:t> </w:t>
      </w:r>
      <w:r>
        <w:rPr/>
        <w:t>présente-t-on</w:t>
      </w:r>
      <w:r>
        <w:rPr>
          <w:spacing w:val="40"/>
        </w:rPr>
        <w:t> </w:t>
      </w:r>
      <w:r>
        <w:rPr/>
        <w:t>dans</w:t>
      </w:r>
      <w:r>
        <w:rPr>
          <w:spacing w:val="40"/>
        </w:rPr>
        <w:t> </w:t>
      </w:r>
      <w:r>
        <w:rPr/>
        <w:t>le</w:t>
      </w:r>
      <w:r>
        <w:rPr>
          <w:spacing w:val="40"/>
        </w:rPr>
        <w:t> </w:t>
      </w:r>
      <w:r>
        <w:rPr/>
        <w:t>texte? Comment l'explique-t-on?</w:t>
      </w:r>
      <w:r>
        <w:rPr>
          <w:spacing w:val="40"/>
        </w:rPr>
        <w:t> </w:t>
      </w:r>
      <w:r>
        <w:rPr/>
        <w:t>Et qu'en penses-tu personnellement?</w:t>
      </w:r>
    </w:p>
    <w:p>
      <w:pPr>
        <w:spacing w:before="1"/>
        <w:ind w:left="485" w:right="0" w:firstLine="0"/>
        <w:jc w:val="left"/>
        <w:rPr>
          <w:sz w:val="22"/>
        </w:rPr>
      </w:pPr>
      <w:r>
        <w:rPr>
          <w:color w:val="D9D9D9"/>
          <w:spacing w:val="-2"/>
          <w:sz w:val="22"/>
        </w:rPr>
        <w:t>.....................................................................................................................................................</w:t>
      </w:r>
    </w:p>
    <w:p>
      <w:pPr>
        <w:spacing w:before="137"/>
        <w:ind w:left="485" w:right="0" w:firstLine="0"/>
        <w:jc w:val="left"/>
        <w:rPr>
          <w:sz w:val="22"/>
        </w:rPr>
      </w:pPr>
      <w:r>
        <w:rPr>
          <w:color w:val="D9D9D9"/>
          <w:spacing w:val="-2"/>
          <w:sz w:val="22"/>
        </w:rPr>
        <w:t>.....................................................................................................................................................</w:t>
      </w:r>
    </w:p>
    <w:p>
      <w:pPr>
        <w:pStyle w:val="BodyText"/>
        <w:rPr>
          <w:sz w:val="23"/>
        </w:rPr>
      </w:pPr>
    </w:p>
    <w:p>
      <w:pPr>
        <w:pStyle w:val="Heading1"/>
        <w:numPr>
          <w:ilvl w:val="0"/>
          <w:numId w:val="1"/>
        </w:numPr>
        <w:tabs>
          <w:tab w:pos="357" w:val="left" w:leader="none"/>
        </w:tabs>
        <w:spacing w:line="288" w:lineRule="auto" w:before="0" w:after="0"/>
        <w:ind w:left="111" w:right="207" w:hanging="1"/>
        <w:jc w:val="both"/>
      </w:pPr>
      <w:r>
        <w:rPr/>
        <w:t>- Regarde </w:t>
      </w:r>
      <w:hyperlink r:id="rId8">
        <w:r>
          <w:rPr>
            <w:u w:val="single"/>
          </w:rPr>
          <w:t>la vidéo</w:t>
        </w:r>
      </w:hyperlink>
      <w:r>
        <w:rPr/>
        <w:t> d'Eddy Makola qui fait un micro trottoir pour savoir si les Wallons savent parler le néerlandais et si les Flamands parlent bien le français. Réponds ensuite aux questions.</w:t>
      </w:r>
    </w:p>
    <w:p>
      <w:pPr>
        <w:pStyle w:val="BodyText"/>
        <w:spacing w:before="1"/>
        <w:rPr>
          <w:b/>
          <w:sz w:val="17"/>
        </w:rPr>
      </w:pPr>
    </w:p>
    <w:p>
      <w:pPr>
        <w:pStyle w:val="BodyText"/>
        <w:spacing w:before="93"/>
        <w:ind w:left="485"/>
      </w:pPr>
      <w:r>
        <w:rPr/>
        <w:pict>
          <v:shape style="position:absolute;margin-left:67.083832pt;margin-top:10.464049pt;width:3.05pt;height:3.05pt;mso-position-horizontal-relative:page;mso-position-vertical-relative:paragraph;z-index:15732224" id="docshape10" coordorigin="1342,209" coordsize="61,61" path="m1376,269l1368,269,1364,269,1342,243,1342,235,1368,209,1376,209,1402,235,1402,239,1402,243,1380,269,1376,269xe" filled="true" fillcolor="#000000" stroked="false">
            <v:path arrowok="t"/>
            <v:fill type="solid"/>
            <w10:wrap type="none"/>
          </v:shape>
        </w:pict>
      </w:r>
      <w:r>
        <w:rPr/>
        <w:t>Dans quelles villes Eddy réalise-t-il son micro-</w:t>
      </w:r>
      <w:r>
        <w:rPr>
          <w:spacing w:val="-2"/>
        </w:rPr>
        <w:t>trottoir?</w:t>
      </w:r>
    </w:p>
    <w:p>
      <w:pPr>
        <w:spacing w:before="137"/>
        <w:ind w:left="485" w:right="0" w:firstLine="0"/>
        <w:jc w:val="left"/>
        <w:rPr>
          <w:sz w:val="22"/>
        </w:rPr>
      </w:pPr>
      <w:r>
        <w:rPr>
          <w:color w:val="D9D9D9"/>
          <w:spacing w:val="-2"/>
          <w:sz w:val="22"/>
        </w:rPr>
        <w:t>.....................................................................................................................................................</w:t>
      </w:r>
    </w:p>
    <w:p>
      <w:pPr>
        <w:pStyle w:val="BodyText"/>
        <w:spacing w:before="138"/>
        <w:ind w:left="485"/>
      </w:pPr>
      <w:r>
        <w:rPr/>
        <w:pict>
          <v:shape style="position:absolute;margin-left:67.083832pt;margin-top:12.714109pt;width:3.05pt;height:3.05pt;mso-position-horizontal-relative:page;mso-position-vertical-relative:paragraph;z-index:15732736" id="docshape11" coordorigin="1342,254" coordsize="61,61" path="m1376,314l1368,314,1364,314,1342,288,1342,280,1368,254,1376,254,1402,280,1402,284,1402,288,1380,314,1376,314xe" filled="true" fillcolor="#000000" stroked="false">
            <v:path arrowok="t"/>
            <v:fill type="solid"/>
            <w10:wrap type="none"/>
          </v:shape>
        </w:pict>
      </w:r>
      <w:r>
        <w:rPr/>
        <w:t>Note ici les 3 idées les plus intéressantes prononcées du côté </w:t>
      </w:r>
      <w:r>
        <w:rPr>
          <w:spacing w:val="-2"/>
        </w:rPr>
        <w:t>francophone.</w:t>
      </w:r>
    </w:p>
    <w:p>
      <w:pPr>
        <w:spacing w:before="137"/>
        <w:ind w:left="485" w:right="0" w:firstLine="0"/>
        <w:jc w:val="left"/>
        <w:rPr>
          <w:sz w:val="22"/>
        </w:rPr>
      </w:pPr>
      <w:r>
        <w:rPr>
          <w:color w:val="D9D9D9"/>
          <w:spacing w:val="-2"/>
          <w:sz w:val="22"/>
        </w:rPr>
        <w:t>.....................................................................................................................................................</w:t>
      </w:r>
    </w:p>
    <w:p>
      <w:pPr>
        <w:spacing w:before="137"/>
        <w:ind w:left="485" w:right="0" w:firstLine="0"/>
        <w:jc w:val="left"/>
        <w:rPr>
          <w:sz w:val="22"/>
        </w:rPr>
      </w:pPr>
      <w:r>
        <w:rPr>
          <w:color w:val="D9D9D9"/>
          <w:spacing w:val="-2"/>
          <w:sz w:val="22"/>
        </w:rPr>
        <w:t>.....................................................................................................................................................</w:t>
      </w:r>
    </w:p>
    <w:p>
      <w:pPr>
        <w:spacing w:before="138"/>
        <w:ind w:left="485" w:right="0" w:firstLine="0"/>
        <w:jc w:val="left"/>
        <w:rPr>
          <w:sz w:val="22"/>
        </w:rPr>
      </w:pPr>
      <w:r>
        <w:rPr>
          <w:color w:val="D9D9D9"/>
          <w:spacing w:val="-2"/>
          <w:sz w:val="22"/>
        </w:rPr>
        <w:t>.....................................................................................................................................................</w:t>
      </w:r>
    </w:p>
    <w:p>
      <w:pPr>
        <w:pStyle w:val="BodyText"/>
        <w:spacing w:before="137"/>
        <w:ind w:left="485"/>
      </w:pPr>
      <w:r>
        <w:rPr/>
        <w:pict>
          <v:shape style="position:absolute;margin-left:67.083832pt;margin-top:12.664079pt;width:3.05pt;height:3.05pt;mso-position-horizontal-relative:page;mso-position-vertical-relative:paragraph;z-index:15733248" id="docshape12" coordorigin="1342,253" coordsize="61,61" path="m1376,313l1368,313,1364,313,1342,287,1342,279,1368,253,1376,253,1402,279,1402,283,1402,287,1380,313,1376,313xe" filled="true" fillcolor="#000000" stroked="false">
            <v:path arrowok="t"/>
            <v:fill type="solid"/>
            <w10:wrap type="none"/>
          </v:shape>
        </w:pict>
      </w:r>
      <w:r>
        <w:rPr/>
        <w:t>Note ici les 3 idées les plus intéressantes prononcées du côté </w:t>
      </w:r>
      <w:r>
        <w:rPr>
          <w:spacing w:val="-2"/>
        </w:rPr>
        <w:t>néerlandophone.</w:t>
      </w:r>
    </w:p>
    <w:p>
      <w:pPr>
        <w:spacing w:before="137"/>
        <w:ind w:left="485" w:right="0" w:firstLine="0"/>
        <w:jc w:val="left"/>
        <w:rPr>
          <w:sz w:val="22"/>
        </w:rPr>
      </w:pPr>
      <w:r>
        <w:rPr>
          <w:color w:val="D9D9D9"/>
          <w:spacing w:val="-2"/>
          <w:sz w:val="22"/>
        </w:rPr>
        <w:t>.....................................................................................................................................................</w:t>
      </w:r>
    </w:p>
    <w:p>
      <w:pPr>
        <w:spacing w:before="138"/>
        <w:ind w:left="485" w:right="0" w:firstLine="0"/>
        <w:jc w:val="left"/>
        <w:rPr>
          <w:sz w:val="22"/>
        </w:rPr>
      </w:pPr>
      <w:r>
        <w:rPr>
          <w:color w:val="D9D9D9"/>
          <w:spacing w:val="-2"/>
          <w:sz w:val="22"/>
        </w:rPr>
        <w:t>.....................................................................................................................................................</w:t>
      </w:r>
    </w:p>
    <w:p>
      <w:pPr>
        <w:spacing w:before="137"/>
        <w:ind w:left="485" w:right="0" w:firstLine="0"/>
        <w:jc w:val="left"/>
        <w:rPr>
          <w:sz w:val="22"/>
        </w:rPr>
      </w:pPr>
      <w:r>
        <w:rPr>
          <w:color w:val="D9D9D9"/>
          <w:spacing w:val="-2"/>
          <w:sz w:val="22"/>
        </w:rPr>
        <w:t>.....................................................................................................................................................</w:t>
      </w:r>
    </w:p>
    <w:p>
      <w:pPr>
        <w:pStyle w:val="BodyText"/>
        <w:spacing w:line="369" w:lineRule="auto" w:before="137"/>
        <w:ind w:left="485" w:right="246"/>
      </w:pPr>
      <w:r>
        <w:rPr/>
        <w:pict>
          <v:shape style="position:absolute;margin-left:67.083832pt;margin-top:12.664077pt;width:3.05pt;height:3.05pt;mso-position-horizontal-relative:page;mso-position-vertical-relative:paragraph;z-index:15733760" id="docshape13" coordorigin="1342,253" coordsize="61,61" path="m1376,313l1368,313,1364,313,1342,287,1342,279,1368,253,1376,253,1402,279,1402,283,1402,287,1380,313,1376,313xe" filled="true" fillcolor="#000000" stroked="false">
            <v:path arrowok="t"/>
            <v:fill type="solid"/>
            <w10:wrap type="none"/>
          </v:shape>
        </w:pict>
      </w:r>
      <w:r>
        <w:rPr/>
        <w:t>Quelle est ton idée personnelle sur la question? Pourquoi les Wallons ne parlent-ils pas</w:t>
      </w:r>
      <w:r>
        <w:rPr>
          <w:spacing w:val="40"/>
        </w:rPr>
        <w:t> </w:t>
      </w:r>
      <w:r>
        <w:rPr/>
        <w:t>mieux le néerlandais selon toi?</w:t>
      </w:r>
      <w:r>
        <w:rPr>
          <w:spacing w:val="61"/>
        </w:rPr>
        <w:t> </w:t>
      </w:r>
      <w:r>
        <w:rPr/>
        <w:t>Et qu'en est-il de la connaissance du français des </w:t>
      </w:r>
      <w:r>
        <w:rPr>
          <w:spacing w:val="-2"/>
        </w:rPr>
        <w:t>Flamands?</w:t>
      </w:r>
    </w:p>
    <w:p>
      <w:pPr>
        <w:spacing w:before="2"/>
        <w:ind w:left="485" w:right="0" w:firstLine="0"/>
        <w:jc w:val="left"/>
        <w:rPr>
          <w:sz w:val="22"/>
        </w:rPr>
      </w:pPr>
      <w:r>
        <w:rPr>
          <w:color w:val="D9D9D9"/>
          <w:spacing w:val="-2"/>
          <w:sz w:val="22"/>
        </w:rPr>
        <w:t>.....................................................................................................................................................</w:t>
      </w:r>
    </w:p>
    <w:p>
      <w:pPr>
        <w:spacing w:before="137"/>
        <w:ind w:left="485" w:right="0" w:firstLine="0"/>
        <w:jc w:val="left"/>
        <w:rPr>
          <w:sz w:val="22"/>
        </w:rPr>
      </w:pPr>
      <w:r>
        <w:rPr>
          <w:color w:val="D9D9D9"/>
          <w:spacing w:val="-2"/>
          <w:sz w:val="22"/>
        </w:rPr>
        <w:t>.....................................................................................................................................................</w:t>
      </w:r>
    </w:p>
    <w:p>
      <w:pPr>
        <w:pStyle w:val="BodyText"/>
        <w:spacing w:line="369" w:lineRule="auto" w:before="138"/>
        <w:ind w:left="485" w:right="218"/>
      </w:pPr>
      <w:r>
        <w:rPr/>
        <w:pict>
          <v:shape style="position:absolute;margin-left:67.083832pt;margin-top:12.714061pt;width:3.05pt;height:3.05pt;mso-position-horizontal-relative:page;mso-position-vertical-relative:paragraph;z-index:15734272" id="docshape14" coordorigin="1342,254" coordsize="61,61" path="m1376,314l1368,314,1364,314,1342,288,1342,280,1368,254,1376,254,1402,280,1402,284,1402,288,1380,314,1376,314xe" filled="true" fillcolor="#000000" stroked="false">
            <v:path arrowok="t"/>
            <v:fill type="solid"/>
            <w10:wrap type="none"/>
          </v:shape>
        </w:pict>
      </w:r>
      <w:r>
        <w:rPr/>
        <w:t>Pour</w:t>
      </w:r>
      <w:r>
        <w:rPr>
          <w:spacing w:val="-3"/>
        </w:rPr>
        <w:t> </w:t>
      </w:r>
      <w:r>
        <w:rPr/>
        <w:t>finir,</w:t>
      </w:r>
      <w:r>
        <w:rPr>
          <w:spacing w:val="-3"/>
        </w:rPr>
        <w:t> </w:t>
      </w:r>
      <w:r>
        <w:rPr/>
        <w:t>que</w:t>
      </w:r>
      <w:r>
        <w:rPr>
          <w:spacing w:val="-3"/>
        </w:rPr>
        <w:t> </w:t>
      </w:r>
      <w:r>
        <w:rPr/>
        <w:t>penses-tu</w:t>
      </w:r>
      <w:r>
        <w:rPr>
          <w:spacing w:val="-3"/>
        </w:rPr>
        <w:t> </w:t>
      </w:r>
      <w:r>
        <w:rPr/>
        <w:t>de</w:t>
      </w:r>
      <w:r>
        <w:rPr>
          <w:spacing w:val="-3"/>
        </w:rPr>
        <w:t> </w:t>
      </w:r>
      <w:r>
        <w:rPr/>
        <w:t>l'accent</w:t>
      </w:r>
      <w:r>
        <w:rPr>
          <w:spacing w:val="-3"/>
        </w:rPr>
        <w:t> </w:t>
      </w:r>
      <w:r>
        <w:rPr/>
        <w:t>des</w:t>
      </w:r>
      <w:r>
        <w:rPr>
          <w:spacing w:val="-3"/>
        </w:rPr>
        <w:t> </w:t>
      </w:r>
      <w:r>
        <w:rPr/>
        <w:t>Wallons</w:t>
      </w:r>
      <w:r>
        <w:rPr>
          <w:spacing w:val="-3"/>
        </w:rPr>
        <w:t> </w:t>
      </w:r>
      <w:r>
        <w:rPr/>
        <w:t>en</w:t>
      </w:r>
      <w:r>
        <w:rPr>
          <w:spacing w:val="-3"/>
        </w:rPr>
        <w:t> </w:t>
      </w:r>
      <w:r>
        <w:rPr/>
        <w:t>néerlandais?</w:t>
      </w:r>
      <w:r>
        <w:rPr>
          <w:spacing w:val="40"/>
        </w:rPr>
        <w:t> </w:t>
      </w:r>
      <w:r>
        <w:rPr/>
        <w:t>Et</w:t>
      </w:r>
      <w:r>
        <w:rPr>
          <w:spacing w:val="-3"/>
        </w:rPr>
        <w:t> </w:t>
      </w:r>
      <w:r>
        <w:rPr/>
        <w:t>de</w:t>
      </w:r>
      <w:r>
        <w:rPr>
          <w:spacing w:val="-3"/>
        </w:rPr>
        <w:t> </w:t>
      </w:r>
      <w:r>
        <w:rPr/>
        <w:t>celui</w:t>
      </w:r>
      <w:r>
        <w:rPr>
          <w:spacing w:val="-3"/>
        </w:rPr>
        <w:t> </w:t>
      </w:r>
      <w:r>
        <w:rPr/>
        <w:t>des</w:t>
      </w:r>
      <w:r>
        <w:rPr>
          <w:spacing w:val="-3"/>
        </w:rPr>
        <w:t> </w:t>
      </w:r>
      <w:r>
        <w:rPr/>
        <w:t>Flamands en français?</w:t>
      </w:r>
    </w:p>
    <w:p>
      <w:pPr>
        <w:spacing w:before="1"/>
        <w:ind w:left="485" w:right="0" w:firstLine="0"/>
        <w:jc w:val="left"/>
        <w:rPr>
          <w:sz w:val="22"/>
        </w:rPr>
      </w:pPr>
      <w:r>
        <w:rPr>
          <w:color w:val="D9D9D9"/>
          <w:spacing w:val="-2"/>
          <w:sz w:val="22"/>
        </w:rPr>
        <w:t>.....................................................................................................................................................</w:t>
      </w:r>
    </w:p>
    <w:p>
      <w:pPr>
        <w:spacing w:before="137"/>
        <w:ind w:left="485" w:right="0" w:firstLine="0"/>
        <w:jc w:val="left"/>
        <w:rPr>
          <w:sz w:val="22"/>
        </w:rPr>
      </w:pPr>
      <w:r>
        <w:rPr>
          <w:color w:val="D9D9D9"/>
          <w:spacing w:val="-2"/>
          <w:sz w:val="22"/>
        </w:rPr>
        <w:t>.....................................................................................................................................................</w:t>
      </w:r>
    </w:p>
    <w:p>
      <w:pPr>
        <w:spacing w:after="0"/>
        <w:jc w:val="left"/>
        <w:rPr>
          <w:sz w:val="22"/>
        </w:rPr>
        <w:sectPr>
          <w:pgSz w:w="11910" w:h="16850"/>
          <w:pgMar w:header="0" w:footer="523" w:top="920" w:bottom="720" w:left="1080" w:right="980"/>
        </w:sectPr>
      </w:pPr>
    </w:p>
    <w:p>
      <w:pPr>
        <w:pStyle w:val="Heading1"/>
        <w:numPr>
          <w:ilvl w:val="0"/>
          <w:numId w:val="1"/>
        </w:numPr>
        <w:tabs>
          <w:tab w:pos="333" w:val="left" w:leader="none"/>
        </w:tabs>
        <w:spacing w:line="288" w:lineRule="auto" w:before="81" w:after="0"/>
        <w:ind w:left="111" w:right="207" w:firstLine="0"/>
        <w:jc w:val="both"/>
      </w:pPr>
      <w:r>
        <w:rPr/>
        <w:t>- Parlons maintenant des différents accents du français.</w:t>
      </w:r>
      <w:r>
        <w:rPr>
          <w:spacing w:val="40"/>
        </w:rPr>
        <w:t> </w:t>
      </w:r>
      <w:r>
        <w:rPr/>
        <w:t>Il y a bien sûr l'accent belge, québecois ou encore suisse, mais en France même il existe aussi une multitude d'accents différents.</w:t>
      </w:r>
      <w:r>
        <w:rPr>
          <w:spacing w:val="40"/>
        </w:rPr>
        <w:t> </w:t>
      </w:r>
      <w:r>
        <w:rPr/>
        <w:t>Luca de Mosalingua, nous fait découvrir différents accents dans </w:t>
      </w:r>
      <w:hyperlink r:id="rId9">
        <w:r>
          <w:rPr>
            <w:u w:val="single"/>
          </w:rPr>
          <w:t>la vidéo suivante</w:t>
        </w:r>
      </w:hyperlink>
      <w:r>
        <w:rPr/>
        <w:t>.</w:t>
      </w:r>
    </w:p>
    <w:p>
      <w:pPr>
        <w:pStyle w:val="BodyText"/>
        <w:spacing w:before="6"/>
        <w:rPr>
          <w:b/>
          <w:sz w:val="13"/>
        </w:rPr>
      </w:pPr>
    </w:p>
    <w:p>
      <w:pPr>
        <w:pStyle w:val="BodyText"/>
        <w:spacing w:before="93"/>
        <w:ind w:left="485"/>
      </w:pPr>
      <w:r>
        <w:rPr/>
        <w:pict>
          <v:shape style="position:absolute;margin-left:67.083839pt;margin-top:10.464078pt;width:3.05pt;height:3.05pt;mso-position-horizontal-relative:page;mso-position-vertical-relative:paragraph;z-index:15735296" id="docshape15" coordorigin="1342,209" coordsize="61,61" path="m1376,269l1368,269,1364,269,1342,243,1342,235,1368,209,1376,209,1402,235,1402,239,1402,243,1380,269,1376,269xe" filled="true" fillcolor="#000000" stroked="false">
            <v:path arrowok="t"/>
            <v:fill type="solid"/>
            <w10:wrap type="none"/>
          </v:shape>
        </w:pict>
      </w:r>
      <w:r>
        <w:rPr/>
        <w:t>Quels sont les différents accents que tu as entendus? Qu'est-ce qui les </w:t>
      </w:r>
      <w:r>
        <w:rPr>
          <w:spacing w:val="-2"/>
        </w:rPr>
        <w:t>caractérise?</w:t>
      </w:r>
    </w:p>
    <w:p>
      <w:pPr>
        <w:spacing w:before="138"/>
        <w:ind w:left="485" w:right="0" w:firstLine="0"/>
        <w:jc w:val="left"/>
        <w:rPr>
          <w:sz w:val="22"/>
        </w:rPr>
      </w:pPr>
      <w:r>
        <w:rPr>
          <w:color w:val="D9D9D9"/>
          <w:spacing w:val="-2"/>
          <w:sz w:val="22"/>
        </w:rPr>
        <w:t>.....................................................................................................................................................</w:t>
      </w:r>
    </w:p>
    <w:p>
      <w:pPr>
        <w:spacing w:before="137"/>
        <w:ind w:left="485" w:right="0" w:firstLine="0"/>
        <w:jc w:val="left"/>
        <w:rPr>
          <w:sz w:val="22"/>
        </w:rPr>
      </w:pPr>
      <w:r>
        <w:rPr>
          <w:color w:val="D9D9D9"/>
          <w:spacing w:val="-2"/>
          <w:sz w:val="22"/>
        </w:rPr>
        <w:t>.....................................................................................................................................................</w:t>
      </w:r>
    </w:p>
    <w:p>
      <w:pPr>
        <w:spacing w:before="137"/>
        <w:ind w:left="485" w:right="0" w:firstLine="0"/>
        <w:jc w:val="left"/>
        <w:rPr>
          <w:sz w:val="22"/>
        </w:rPr>
      </w:pPr>
      <w:r>
        <w:rPr>
          <w:color w:val="D9D9D9"/>
          <w:spacing w:val="-2"/>
          <w:sz w:val="22"/>
        </w:rPr>
        <w:t>.....................................................................................................................................................</w:t>
      </w:r>
    </w:p>
    <w:p>
      <w:pPr>
        <w:spacing w:before="138"/>
        <w:ind w:left="485" w:right="0" w:firstLine="0"/>
        <w:jc w:val="left"/>
        <w:rPr>
          <w:sz w:val="22"/>
        </w:rPr>
      </w:pPr>
      <w:r>
        <w:rPr>
          <w:color w:val="D9D9D9"/>
          <w:spacing w:val="-2"/>
          <w:sz w:val="22"/>
        </w:rPr>
        <w:t>.....................................................................................................................................................</w:t>
      </w:r>
    </w:p>
    <w:p>
      <w:pPr>
        <w:spacing w:before="137"/>
        <w:ind w:left="485" w:right="0" w:firstLine="0"/>
        <w:jc w:val="left"/>
        <w:rPr>
          <w:sz w:val="22"/>
        </w:rPr>
      </w:pPr>
      <w:r>
        <w:rPr>
          <w:color w:val="D9D9D9"/>
          <w:spacing w:val="-2"/>
          <w:sz w:val="22"/>
        </w:rPr>
        <w:t>.....................................................................................................................................................</w:t>
      </w:r>
    </w:p>
    <w:p>
      <w:pPr>
        <w:spacing w:before="137"/>
        <w:ind w:left="485" w:right="0" w:firstLine="0"/>
        <w:jc w:val="left"/>
        <w:rPr>
          <w:sz w:val="22"/>
        </w:rPr>
      </w:pPr>
      <w:r>
        <w:rPr>
          <w:color w:val="D9D9D9"/>
          <w:spacing w:val="-2"/>
          <w:sz w:val="22"/>
        </w:rPr>
        <w:t>.....................................................................................................................................................</w:t>
      </w:r>
    </w:p>
    <w:p>
      <w:pPr>
        <w:pStyle w:val="BodyText"/>
        <w:spacing w:before="138"/>
        <w:ind w:left="546"/>
      </w:pPr>
      <w:r>
        <w:rPr/>
        <w:pict>
          <v:shape style="position:absolute;margin-left:67.083832pt;margin-top:12.714143pt;width:3.05pt;height:3.05pt;mso-position-horizontal-relative:page;mso-position-vertical-relative:paragraph;z-index:15735808" id="docshape16" coordorigin="1342,254" coordsize="61,61" path="m1376,314l1368,314,1364,314,1342,288,1342,280,1368,254,1376,254,1402,280,1402,284,1402,288,1380,314,1376,314xe" filled="true" fillcolor="#000000" stroked="false">
            <v:path arrowok="t"/>
            <v:fill type="solid"/>
            <w10:wrap type="none"/>
          </v:shape>
        </w:pict>
      </w:r>
      <w:r>
        <w:rPr/>
        <w:t>Lequel comprends-tu le mieux et lequel le moins bien.</w:t>
      </w:r>
      <w:r>
        <w:rPr>
          <w:spacing w:val="59"/>
        </w:rPr>
        <w:t> </w:t>
      </w:r>
      <w:r>
        <w:rPr/>
        <w:t>Essaye d'expliquer </w:t>
      </w:r>
      <w:r>
        <w:rPr>
          <w:spacing w:val="-2"/>
        </w:rPr>
        <w:t>pourquoi.</w:t>
      </w:r>
    </w:p>
    <w:p>
      <w:pPr>
        <w:spacing w:before="137"/>
        <w:ind w:left="485" w:right="0" w:firstLine="0"/>
        <w:jc w:val="left"/>
        <w:rPr>
          <w:sz w:val="22"/>
        </w:rPr>
      </w:pPr>
      <w:r>
        <w:rPr>
          <w:color w:val="D9D9D9"/>
          <w:spacing w:val="-2"/>
          <w:sz w:val="22"/>
        </w:rPr>
        <w:t>.....................................................................................................................................................</w:t>
      </w:r>
    </w:p>
    <w:p>
      <w:pPr>
        <w:spacing w:before="137"/>
        <w:ind w:left="485" w:right="0" w:firstLine="0"/>
        <w:jc w:val="left"/>
        <w:rPr>
          <w:sz w:val="22"/>
        </w:rPr>
      </w:pPr>
      <w:r>
        <w:rPr>
          <w:color w:val="D9D9D9"/>
          <w:spacing w:val="-2"/>
          <w:sz w:val="22"/>
        </w:rPr>
        <w:t>.....................................................................................................................................................</w:t>
      </w:r>
    </w:p>
    <w:p>
      <w:pPr>
        <w:spacing w:before="138"/>
        <w:ind w:left="485" w:right="0" w:firstLine="0"/>
        <w:jc w:val="left"/>
        <w:rPr>
          <w:sz w:val="22"/>
        </w:rPr>
      </w:pPr>
      <w:r>
        <w:rPr>
          <w:color w:val="D9D9D9"/>
          <w:spacing w:val="-2"/>
          <w:sz w:val="22"/>
        </w:rPr>
        <w:t>.....................................................................................................................................................</w:t>
      </w:r>
    </w:p>
    <w:p>
      <w:pPr>
        <w:pStyle w:val="BodyText"/>
        <w:rPr>
          <w:sz w:val="20"/>
        </w:rPr>
      </w:pPr>
    </w:p>
    <w:p>
      <w:pPr>
        <w:pStyle w:val="BodyText"/>
        <w:spacing w:before="11"/>
        <w:rPr>
          <w:sz w:val="26"/>
        </w:rPr>
      </w:pPr>
    </w:p>
    <w:p>
      <w:pPr>
        <w:spacing w:line="364" w:lineRule="auto" w:before="92"/>
        <w:ind w:left="111" w:right="205" w:hanging="1"/>
        <w:jc w:val="both"/>
        <w:rPr>
          <w:sz w:val="24"/>
        </w:rPr>
      </w:pPr>
      <w:r>
        <w:rPr>
          <w:sz w:val="24"/>
        </w:rPr>
        <w:t>Voici </w:t>
      </w:r>
      <w:hyperlink r:id="rId10">
        <w:r>
          <w:rPr>
            <w:sz w:val="24"/>
            <w:u w:val="single"/>
          </w:rPr>
          <w:t>un </w:t>
        </w:r>
        <w:r>
          <w:rPr>
            <w:sz w:val="24"/>
          </w:rPr>
          <w:t>p</w:t>
        </w:r>
        <w:r>
          <w:rPr>
            <w:sz w:val="24"/>
            <w:u w:val="single"/>
          </w:rPr>
          <w:t>etit extrait du film "Rien à déclarer"</w:t>
        </w:r>
      </w:hyperlink>
      <w:r>
        <w:rPr>
          <w:sz w:val="24"/>
        </w:rPr>
        <w:t>.</w:t>
      </w:r>
      <w:r>
        <w:rPr>
          <w:spacing w:val="80"/>
          <w:sz w:val="24"/>
        </w:rPr>
        <w:t> </w:t>
      </w:r>
      <w:r>
        <w:rPr>
          <w:sz w:val="24"/>
        </w:rPr>
        <w:t>Dans cette scène Danny Boon imite l'accent belge de Benoît Poelvoorde.</w:t>
      </w:r>
      <w:r>
        <w:rPr>
          <w:spacing w:val="40"/>
          <w:sz w:val="24"/>
        </w:rPr>
        <w:t> </w:t>
      </w:r>
      <w:r>
        <w:rPr>
          <w:sz w:val="24"/>
        </w:rPr>
        <w:t>Explique pourquoi Poelvoorde pense que Boon se moque de lui au début de l'extrait.</w:t>
      </w:r>
    </w:p>
    <w:p>
      <w:pPr>
        <w:spacing w:before="6"/>
        <w:ind w:left="111" w:right="0" w:firstLine="0"/>
        <w:jc w:val="left"/>
        <w:rPr>
          <w:sz w:val="22"/>
        </w:rPr>
      </w:pPr>
      <w:r>
        <w:rPr>
          <w:color w:val="D9D9D9"/>
          <w:spacing w:val="-2"/>
          <w:sz w:val="22"/>
        </w:rPr>
        <w:t>...........................................................................................................................................................</w:t>
      </w:r>
    </w:p>
    <w:p>
      <w:pPr>
        <w:spacing w:before="138"/>
        <w:ind w:left="111" w:right="0" w:firstLine="0"/>
        <w:jc w:val="left"/>
        <w:rPr>
          <w:sz w:val="22"/>
        </w:rPr>
      </w:pPr>
      <w:r>
        <w:rPr>
          <w:color w:val="D9D9D9"/>
          <w:spacing w:val="-2"/>
          <w:sz w:val="22"/>
        </w:rPr>
        <w:t>...........................................................................................................................................................</w:t>
      </w:r>
    </w:p>
    <w:p>
      <w:pPr>
        <w:spacing w:before="137"/>
        <w:ind w:left="111" w:right="0" w:firstLine="0"/>
        <w:jc w:val="left"/>
        <w:rPr>
          <w:sz w:val="22"/>
        </w:rPr>
      </w:pPr>
      <w:r>
        <w:rPr>
          <w:color w:val="D9D9D9"/>
          <w:spacing w:val="-2"/>
          <w:sz w:val="22"/>
        </w:rPr>
        <w:t>...........................................................................................................................................................</w:t>
      </w:r>
    </w:p>
    <w:p>
      <w:pPr>
        <w:pStyle w:val="BodyText"/>
        <w:rPr>
          <w:sz w:val="20"/>
        </w:rPr>
      </w:pPr>
    </w:p>
    <w:p>
      <w:pPr>
        <w:pStyle w:val="BodyText"/>
        <w:spacing w:before="8"/>
        <w:rPr>
          <w:sz w:val="25"/>
        </w:rPr>
      </w:pPr>
      <w:r>
        <w:rPr/>
        <w:drawing>
          <wp:anchor distT="0" distB="0" distL="0" distR="0" allowOverlap="1" layoutInCell="1" locked="0" behindDoc="0" simplePos="0" relativeHeight="12">
            <wp:simplePos x="0" y="0"/>
            <wp:positionH relativeFrom="page">
              <wp:posOffset>1552638</wp:posOffset>
            </wp:positionH>
            <wp:positionV relativeFrom="paragraph">
              <wp:posOffset>203244</wp:posOffset>
            </wp:positionV>
            <wp:extent cx="4442794" cy="2952369"/>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11" cstate="print"/>
                    <a:stretch>
                      <a:fillRect/>
                    </a:stretch>
                  </pic:blipFill>
                  <pic:spPr>
                    <a:xfrm>
                      <a:off x="0" y="0"/>
                      <a:ext cx="4442794" cy="2952369"/>
                    </a:xfrm>
                    <a:prstGeom prst="rect">
                      <a:avLst/>
                    </a:prstGeom>
                  </pic:spPr>
                </pic:pic>
              </a:graphicData>
            </a:graphic>
          </wp:anchor>
        </w:drawing>
      </w:r>
    </w:p>
    <w:p>
      <w:pPr>
        <w:spacing w:before="127"/>
        <w:ind w:left="0" w:right="1558" w:firstLine="0"/>
        <w:jc w:val="right"/>
        <w:rPr>
          <w:sz w:val="20"/>
        </w:rPr>
      </w:pPr>
      <w:hyperlink r:id="rId12">
        <w:r>
          <w:rPr>
            <w:spacing w:val="-2"/>
            <w:sz w:val="20"/>
            <w:u w:val="single"/>
          </w:rPr>
          <w:t>Source</w:t>
        </w:r>
      </w:hyperlink>
    </w:p>
    <w:p>
      <w:pPr>
        <w:spacing w:after="0"/>
        <w:jc w:val="right"/>
        <w:rPr>
          <w:sz w:val="20"/>
        </w:rPr>
        <w:sectPr>
          <w:pgSz w:w="11910" w:h="16850"/>
          <w:pgMar w:header="0" w:footer="523" w:top="1100" w:bottom="720" w:left="1080" w:right="980"/>
        </w:sectPr>
      </w:pPr>
    </w:p>
    <w:p>
      <w:pPr>
        <w:pStyle w:val="Heading1"/>
        <w:numPr>
          <w:ilvl w:val="0"/>
          <w:numId w:val="1"/>
        </w:numPr>
        <w:tabs>
          <w:tab w:pos="312" w:val="left" w:leader="none"/>
        </w:tabs>
        <w:spacing w:line="240" w:lineRule="auto" w:before="81" w:after="0"/>
        <w:ind w:left="311" w:right="0" w:hanging="201"/>
        <w:jc w:val="left"/>
      </w:pPr>
      <w:r>
        <w:rPr/>
        <w:t>- Examinons pour finir la question de la discrimination par les </w:t>
      </w:r>
      <w:r>
        <w:rPr>
          <w:spacing w:val="-2"/>
        </w:rPr>
        <w:t>accents.</w:t>
      </w:r>
    </w:p>
    <w:p>
      <w:pPr>
        <w:spacing w:line="288" w:lineRule="auto" w:before="54"/>
        <w:ind w:left="111" w:right="0" w:firstLine="0"/>
        <w:jc w:val="left"/>
        <w:rPr>
          <w:b/>
          <w:sz w:val="24"/>
        </w:rPr>
      </w:pPr>
      <w:r>
        <w:rPr>
          <w:b/>
          <w:sz w:val="24"/>
        </w:rPr>
        <w:t>Lis</w:t>
      </w:r>
      <w:r>
        <w:rPr>
          <w:b/>
          <w:spacing w:val="70"/>
          <w:sz w:val="24"/>
        </w:rPr>
        <w:t> </w:t>
      </w:r>
      <w:r>
        <w:rPr>
          <w:b/>
          <w:sz w:val="24"/>
        </w:rPr>
        <w:t>le</w:t>
      </w:r>
      <w:r>
        <w:rPr>
          <w:b/>
          <w:spacing w:val="71"/>
          <w:sz w:val="24"/>
        </w:rPr>
        <w:t> </w:t>
      </w:r>
      <w:r>
        <w:rPr>
          <w:b/>
          <w:sz w:val="24"/>
        </w:rPr>
        <w:t>tweet</w:t>
      </w:r>
      <w:r>
        <w:rPr>
          <w:b/>
          <w:spacing w:val="71"/>
          <w:sz w:val="24"/>
        </w:rPr>
        <w:t> </w:t>
      </w:r>
      <w:r>
        <w:rPr>
          <w:b/>
          <w:sz w:val="24"/>
        </w:rPr>
        <w:t>de</w:t>
      </w:r>
      <w:r>
        <w:rPr>
          <w:b/>
          <w:spacing w:val="71"/>
          <w:sz w:val="24"/>
        </w:rPr>
        <w:t> </w:t>
      </w:r>
      <w:r>
        <w:rPr>
          <w:b/>
          <w:sz w:val="24"/>
        </w:rPr>
        <w:t>Laetitia</w:t>
      </w:r>
      <w:r>
        <w:rPr>
          <w:b/>
          <w:spacing w:val="71"/>
          <w:sz w:val="24"/>
        </w:rPr>
        <w:t> </w:t>
      </w:r>
      <w:r>
        <w:rPr>
          <w:b/>
          <w:sz w:val="24"/>
        </w:rPr>
        <w:t>Avia,</w:t>
      </w:r>
      <w:r>
        <w:rPr>
          <w:b/>
          <w:spacing w:val="71"/>
          <w:sz w:val="24"/>
        </w:rPr>
        <w:t> </w:t>
      </w:r>
      <w:r>
        <w:rPr>
          <w:b/>
          <w:sz w:val="24"/>
        </w:rPr>
        <w:t>députée</w:t>
      </w:r>
      <w:r>
        <w:rPr>
          <w:b/>
          <w:spacing w:val="71"/>
          <w:sz w:val="24"/>
        </w:rPr>
        <w:t> </w:t>
      </w:r>
      <w:r>
        <w:rPr>
          <w:b/>
          <w:sz w:val="24"/>
        </w:rPr>
        <w:t>à</w:t>
      </w:r>
      <w:r>
        <w:rPr>
          <w:b/>
          <w:spacing w:val="71"/>
          <w:sz w:val="24"/>
        </w:rPr>
        <w:t> </w:t>
      </w:r>
      <w:r>
        <w:rPr>
          <w:b/>
          <w:sz w:val="24"/>
        </w:rPr>
        <w:t>L'Assemblée</w:t>
      </w:r>
      <w:r>
        <w:rPr>
          <w:b/>
          <w:spacing w:val="71"/>
          <w:sz w:val="24"/>
        </w:rPr>
        <w:t> </w:t>
      </w:r>
      <w:r>
        <w:rPr>
          <w:b/>
          <w:sz w:val="24"/>
        </w:rPr>
        <w:t>Nationale</w:t>
      </w:r>
      <w:r>
        <w:rPr>
          <w:b/>
          <w:spacing w:val="71"/>
          <w:sz w:val="24"/>
        </w:rPr>
        <w:t> </w:t>
      </w:r>
      <w:r>
        <w:rPr>
          <w:b/>
          <w:sz w:val="24"/>
        </w:rPr>
        <w:t>(Parlement</w:t>
      </w:r>
      <w:r>
        <w:rPr>
          <w:b/>
          <w:spacing w:val="71"/>
          <w:sz w:val="24"/>
        </w:rPr>
        <w:t> </w:t>
      </w:r>
      <w:r>
        <w:rPr>
          <w:b/>
          <w:sz w:val="24"/>
        </w:rPr>
        <w:t>en France).</w:t>
      </w:r>
      <w:r>
        <w:rPr>
          <w:b/>
          <w:spacing w:val="40"/>
          <w:sz w:val="24"/>
        </w:rPr>
        <w:t> </w:t>
      </w:r>
      <w:r>
        <w:rPr>
          <w:b/>
          <w:sz w:val="24"/>
        </w:rPr>
        <w:t>Explique ce qu'elle dénonce ici.</w:t>
      </w:r>
    </w:p>
    <w:p>
      <w:pPr>
        <w:pStyle w:val="BodyText"/>
        <w:rPr>
          <w:b/>
          <w:sz w:val="20"/>
        </w:rPr>
      </w:pPr>
    </w:p>
    <w:p>
      <w:pPr>
        <w:pStyle w:val="BodyText"/>
        <w:rPr>
          <w:b/>
          <w:sz w:val="20"/>
        </w:rPr>
      </w:pPr>
    </w:p>
    <w:p>
      <w:pPr>
        <w:pStyle w:val="BodyText"/>
        <w:spacing w:before="2"/>
        <w:rPr>
          <w:b/>
          <w:sz w:val="29"/>
        </w:rPr>
      </w:pPr>
      <w:r>
        <w:rPr/>
        <w:drawing>
          <wp:anchor distT="0" distB="0" distL="0" distR="0" allowOverlap="1" layoutInCell="1" locked="0" behindDoc="0" simplePos="0" relativeHeight="15">
            <wp:simplePos x="0" y="0"/>
            <wp:positionH relativeFrom="page">
              <wp:posOffset>1661997</wp:posOffset>
            </wp:positionH>
            <wp:positionV relativeFrom="paragraph">
              <wp:posOffset>228830</wp:posOffset>
            </wp:positionV>
            <wp:extent cx="4199552" cy="2176843"/>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3" cstate="print"/>
                    <a:stretch>
                      <a:fillRect/>
                    </a:stretch>
                  </pic:blipFill>
                  <pic:spPr>
                    <a:xfrm>
                      <a:off x="0" y="0"/>
                      <a:ext cx="4199552" cy="2176843"/>
                    </a:xfrm>
                    <a:prstGeom prst="rect">
                      <a:avLst/>
                    </a:prstGeom>
                  </pic:spPr>
                </pic:pic>
              </a:graphicData>
            </a:graphic>
          </wp:anchor>
        </w:drawing>
      </w:r>
    </w:p>
    <w:p>
      <w:pPr>
        <w:pStyle w:val="BodyText"/>
        <w:spacing w:before="3"/>
        <w:rPr>
          <w:b/>
          <w:sz w:val="38"/>
        </w:rPr>
      </w:pPr>
    </w:p>
    <w:p>
      <w:pPr>
        <w:pStyle w:val="BodyText"/>
        <w:ind w:left="216"/>
      </w:pPr>
      <w:r>
        <w:rPr/>
        <w:t>Laetitia Avia dénonce la </w:t>
      </w:r>
      <w:r>
        <w:rPr>
          <w:color w:val="D9D9D9"/>
        </w:rPr>
        <w:t>.......................................................................</w:t>
      </w:r>
      <w:r>
        <w:rPr>
          <w:color w:val="D9D9D9"/>
          <w:spacing w:val="-2"/>
        </w:rPr>
        <w:t> </w:t>
      </w:r>
      <w:r>
        <w:rPr/>
        <w:t>qui veut dire que </w:t>
      </w:r>
      <w:r>
        <w:rPr>
          <w:color w:val="D9D9D9"/>
          <w:spacing w:val="-2"/>
        </w:rPr>
        <w:t>.................</w:t>
      </w:r>
    </w:p>
    <w:p>
      <w:pPr>
        <w:spacing w:before="138"/>
        <w:ind w:left="216" w:right="0" w:firstLine="0"/>
        <w:jc w:val="left"/>
        <w:rPr>
          <w:sz w:val="22"/>
        </w:rPr>
      </w:pPr>
      <w:r>
        <w:rPr>
          <w:color w:val="D9D9D9"/>
          <w:spacing w:val="-2"/>
          <w:sz w:val="22"/>
        </w:rPr>
        <w:t>...........................................................................................................................................................</w:t>
      </w:r>
    </w:p>
    <w:p>
      <w:pPr>
        <w:spacing w:before="137"/>
        <w:ind w:left="216" w:right="0" w:firstLine="0"/>
        <w:jc w:val="left"/>
        <w:rPr>
          <w:sz w:val="22"/>
        </w:rPr>
      </w:pPr>
      <w:r>
        <w:rPr>
          <w:color w:val="D9D9D9"/>
          <w:spacing w:val="-2"/>
          <w:sz w:val="22"/>
        </w:rPr>
        <w:t>...........................................................................................................................................................</w:t>
      </w:r>
    </w:p>
    <w:p>
      <w:pPr>
        <w:pStyle w:val="BodyText"/>
        <w:rPr>
          <w:sz w:val="24"/>
        </w:rPr>
      </w:pPr>
    </w:p>
    <w:p>
      <w:pPr>
        <w:pStyle w:val="BodyText"/>
        <w:rPr>
          <w:sz w:val="24"/>
        </w:rPr>
      </w:pPr>
    </w:p>
    <w:p>
      <w:pPr>
        <w:pStyle w:val="BodyText"/>
        <w:spacing w:before="1"/>
        <w:rPr>
          <w:sz w:val="29"/>
        </w:rPr>
      </w:pPr>
    </w:p>
    <w:p>
      <w:pPr>
        <w:pStyle w:val="BodyText"/>
        <w:ind w:left="216"/>
      </w:pPr>
      <w:r>
        <w:rPr/>
        <w:t>Regarde</w:t>
      </w:r>
      <w:r>
        <w:rPr>
          <w:spacing w:val="-1"/>
        </w:rPr>
        <w:t> </w:t>
      </w:r>
      <w:hyperlink r:id="rId14">
        <w:r>
          <w:rPr>
            <w:u w:val="single"/>
          </w:rPr>
          <w:t>la vidéo</w:t>
        </w:r>
        <w:r>
          <w:rPr/>
          <w:t> </w:t>
        </w:r>
      </w:hyperlink>
      <w:r>
        <w:rPr/>
        <w:t>et donne des exemples de discrimination par les accents (contexte, métiers,.</w:t>
      </w:r>
      <w:r>
        <w:rPr>
          <w:rFonts w:ascii="Times New Roman" w:hAnsi="Times New Roman"/>
          <w:spacing w:val="67"/>
        </w:rPr>
        <w:t> </w:t>
      </w:r>
      <w:r>
        <w:rPr>
          <w:spacing w:val="-7"/>
        </w:rPr>
        <w:t>):</w:t>
      </w:r>
    </w:p>
    <w:p>
      <w:pPr>
        <w:spacing w:before="137"/>
        <w:ind w:left="216" w:right="0" w:firstLine="0"/>
        <w:jc w:val="left"/>
        <w:rPr>
          <w:sz w:val="22"/>
        </w:rPr>
      </w:pPr>
      <w:r>
        <w:rPr>
          <w:color w:val="D9D9D9"/>
          <w:spacing w:val="-2"/>
          <w:sz w:val="22"/>
        </w:rPr>
        <w:t>...........................................................................................................................................................</w:t>
      </w:r>
    </w:p>
    <w:p>
      <w:pPr>
        <w:spacing w:before="138"/>
        <w:ind w:left="216" w:right="0" w:firstLine="0"/>
        <w:jc w:val="left"/>
        <w:rPr>
          <w:sz w:val="22"/>
        </w:rPr>
      </w:pPr>
      <w:r>
        <w:rPr>
          <w:color w:val="D9D9D9"/>
          <w:spacing w:val="-2"/>
          <w:sz w:val="22"/>
        </w:rPr>
        <w:t>...........................................................................................................................................................</w:t>
      </w:r>
    </w:p>
    <w:p>
      <w:pPr>
        <w:spacing w:before="137"/>
        <w:ind w:left="216" w:right="0" w:firstLine="0"/>
        <w:jc w:val="left"/>
        <w:rPr>
          <w:sz w:val="22"/>
        </w:rPr>
      </w:pPr>
      <w:r>
        <w:rPr>
          <w:color w:val="D9D9D9"/>
          <w:spacing w:val="-2"/>
          <w:sz w:val="22"/>
        </w:rPr>
        <w:t>...........................................................................................................................................................</w:t>
      </w:r>
    </w:p>
    <w:p>
      <w:pPr>
        <w:pStyle w:val="BodyText"/>
        <w:spacing w:before="137"/>
        <w:ind w:left="216"/>
      </w:pPr>
      <w:r>
        <w:rPr/>
        <w:t>Quel accent français est considéré comme la norme? </w:t>
      </w:r>
      <w:r>
        <w:rPr>
          <w:spacing w:val="-2"/>
        </w:rPr>
        <w:t>Pourquoi?</w:t>
      </w:r>
    </w:p>
    <w:p>
      <w:pPr>
        <w:spacing w:before="138"/>
        <w:ind w:left="216" w:right="0" w:firstLine="0"/>
        <w:jc w:val="left"/>
        <w:rPr>
          <w:sz w:val="22"/>
        </w:rPr>
      </w:pPr>
      <w:r>
        <w:rPr>
          <w:color w:val="D9D9D9"/>
          <w:spacing w:val="-2"/>
          <w:sz w:val="22"/>
        </w:rPr>
        <w:t>...........................................................................................................................................................</w:t>
      </w:r>
    </w:p>
    <w:p>
      <w:pPr>
        <w:spacing w:before="137"/>
        <w:ind w:left="216" w:right="0" w:firstLine="0"/>
        <w:jc w:val="left"/>
        <w:rPr>
          <w:sz w:val="22"/>
        </w:rPr>
      </w:pPr>
      <w:r>
        <w:rPr>
          <w:color w:val="D9D9D9"/>
          <w:spacing w:val="-2"/>
          <w:sz w:val="22"/>
        </w:rPr>
        <w:t>...........................................................................................................................................................</w:t>
      </w:r>
    </w:p>
    <w:p>
      <w:pPr>
        <w:pStyle w:val="BodyText"/>
        <w:rPr>
          <w:sz w:val="24"/>
        </w:rPr>
      </w:pPr>
    </w:p>
    <w:p>
      <w:pPr>
        <w:pStyle w:val="BodyText"/>
        <w:rPr>
          <w:sz w:val="24"/>
        </w:rPr>
      </w:pPr>
    </w:p>
    <w:p>
      <w:pPr>
        <w:pStyle w:val="BodyText"/>
        <w:rPr>
          <w:sz w:val="24"/>
        </w:rPr>
      </w:pPr>
    </w:p>
    <w:p>
      <w:pPr>
        <w:spacing w:before="164"/>
        <w:ind w:left="111" w:right="0" w:firstLine="0"/>
        <w:jc w:val="left"/>
        <w:rPr>
          <w:sz w:val="24"/>
        </w:rPr>
      </w:pPr>
      <w:r>
        <w:rPr>
          <w:sz w:val="24"/>
        </w:rPr>
        <w:t>Tu veux en savoir plus?</w:t>
      </w:r>
      <w:r>
        <w:rPr>
          <w:spacing w:val="66"/>
          <w:sz w:val="24"/>
        </w:rPr>
        <w:t> </w:t>
      </w:r>
      <w:r>
        <w:rPr>
          <w:sz w:val="24"/>
        </w:rPr>
        <w:t>Voici encore </w:t>
      </w:r>
      <w:hyperlink r:id="rId15">
        <w:r>
          <w:rPr>
            <w:sz w:val="24"/>
            <w:u w:val="single"/>
          </w:rPr>
          <w:t>une autre vidéo </w:t>
        </w:r>
        <w:r>
          <w:rPr>
            <w:spacing w:val="-2"/>
            <w:sz w:val="24"/>
            <w:u w:val="single"/>
          </w:rPr>
          <w:t>intéressante</w:t>
        </w:r>
      </w:hyperlink>
      <w:r>
        <w:rPr>
          <w:spacing w:val="-2"/>
          <w:sz w:val="24"/>
        </w:rPr>
        <w:t>!</w:t>
      </w:r>
    </w:p>
    <w:p>
      <w:pPr>
        <w:pStyle w:val="BodyText"/>
        <w:rPr>
          <w:sz w:val="20"/>
        </w:rPr>
      </w:pPr>
    </w:p>
    <w:p>
      <w:pPr>
        <w:pStyle w:val="BodyText"/>
        <w:spacing w:before="7"/>
        <w:rPr>
          <w:sz w:val="11"/>
        </w:rPr>
      </w:pPr>
      <w:r>
        <w:rPr/>
        <w:drawing>
          <wp:anchor distT="0" distB="0" distL="0" distR="0" allowOverlap="1" layoutInCell="1" locked="0" behindDoc="0" simplePos="0" relativeHeight="16">
            <wp:simplePos x="0" y="0"/>
            <wp:positionH relativeFrom="page">
              <wp:posOffset>3237244</wp:posOffset>
            </wp:positionH>
            <wp:positionV relativeFrom="paragraph">
              <wp:posOffset>100188</wp:posOffset>
            </wp:positionV>
            <wp:extent cx="1210634" cy="1210627"/>
            <wp:effectExtent l="0" t="0" r="0" b="0"/>
            <wp:wrapTopAndBottom/>
            <wp:docPr id="7" name="image4.png"/>
            <wp:cNvGraphicFramePr>
              <a:graphicFrameLocks noChangeAspect="1"/>
            </wp:cNvGraphicFramePr>
            <a:graphic>
              <a:graphicData uri="http://schemas.openxmlformats.org/drawingml/2006/picture">
                <pic:pic>
                  <pic:nvPicPr>
                    <pic:cNvPr id="8" name="image4.png"/>
                    <pic:cNvPicPr/>
                  </pic:nvPicPr>
                  <pic:blipFill>
                    <a:blip r:embed="rId16" cstate="print"/>
                    <a:stretch>
                      <a:fillRect/>
                    </a:stretch>
                  </pic:blipFill>
                  <pic:spPr>
                    <a:xfrm>
                      <a:off x="0" y="0"/>
                      <a:ext cx="1210634" cy="1210627"/>
                    </a:xfrm>
                    <a:prstGeom prst="rect">
                      <a:avLst/>
                    </a:prstGeom>
                  </pic:spPr>
                </pic:pic>
              </a:graphicData>
            </a:graphic>
          </wp:anchor>
        </w:drawing>
      </w:r>
    </w:p>
    <w:sectPr>
      <w:pgSz w:w="11910" w:h="16850"/>
      <w:pgMar w:header="0" w:footer="523" w:top="1100" w:bottom="720" w:left="108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6.051758pt;margin-top:805.123718pt;width:11.45pt;height:10.95pt;mso-position-horizontal-relative:page;mso-position-vertical-relative:page;z-index:-15834112" type="#_x0000_t202" id="docshape1" filled="false" stroked="false">
          <v:textbox inset="0,0,0,0">
            <w:txbxContent>
              <w:p>
                <w:pPr>
                  <w:spacing w:before="14"/>
                  <w:ind w:left="60" w:right="0" w:firstLine="0"/>
                  <w:jc w:val="left"/>
                  <w:rPr>
                    <w:sz w:val="16"/>
                  </w:rPr>
                </w:pPr>
                <w:r>
                  <w:rPr>
                    <w:sz w:val="16"/>
                  </w:rPr>
                  <w:fldChar w:fldCharType="begin"/>
                </w:r>
                <w:r>
                  <w:rPr>
                    <w:sz w:val="16"/>
                  </w:rPr>
                  <w:instrText> PAGE </w:instrText>
                </w:r>
                <w:r>
                  <w:rPr>
                    <w:sz w:val="16"/>
                  </w:rPr>
                  <w:fldChar w:fldCharType="separate"/>
                </w:r>
                <w:r>
                  <w:rPr>
                    <w:sz w:val="16"/>
                  </w:rPr>
                  <w:t>1</w:t>
                </w:r>
                <w:r>
                  <w:rPr>
                    <w:sz w:val="16"/>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1" w:hanging="213"/>
        <w:jc w:val="left"/>
      </w:pPr>
      <w:rPr>
        <w:rFonts w:hint="default" w:ascii="Arial" w:hAnsi="Arial" w:eastAsia="Arial" w:cs="Arial"/>
        <w:b/>
        <w:bCs/>
        <w:i w:val="0"/>
        <w:iCs w:val="0"/>
        <w:w w:val="100"/>
        <w:sz w:val="24"/>
        <w:szCs w:val="24"/>
        <w:lang w:val="en-US" w:eastAsia="en-US" w:bidi="ar-SA"/>
      </w:rPr>
    </w:lvl>
    <w:lvl w:ilvl="1">
      <w:start w:val="0"/>
      <w:numFmt w:val="bullet"/>
      <w:lvlText w:val="•"/>
      <w:lvlJc w:val="left"/>
      <w:pPr>
        <w:ind w:left="1093" w:hanging="213"/>
      </w:pPr>
      <w:rPr>
        <w:rFonts w:hint="default"/>
        <w:lang w:val="en-US" w:eastAsia="en-US" w:bidi="ar-SA"/>
      </w:rPr>
    </w:lvl>
    <w:lvl w:ilvl="2">
      <w:start w:val="0"/>
      <w:numFmt w:val="bullet"/>
      <w:lvlText w:val="•"/>
      <w:lvlJc w:val="left"/>
      <w:pPr>
        <w:ind w:left="2066" w:hanging="213"/>
      </w:pPr>
      <w:rPr>
        <w:rFonts w:hint="default"/>
        <w:lang w:val="en-US" w:eastAsia="en-US" w:bidi="ar-SA"/>
      </w:rPr>
    </w:lvl>
    <w:lvl w:ilvl="3">
      <w:start w:val="0"/>
      <w:numFmt w:val="bullet"/>
      <w:lvlText w:val="•"/>
      <w:lvlJc w:val="left"/>
      <w:pPr>
        <w:ind w:left="3039" w:hanging="213"/>
      </w:pPr>
      <w:rPr>
        <w:rFonts w:hint="default"/>
        <w:lang w:val="en-US" w:eastAsia="en-US" w:bidi="ar-SA"/>
      </w:rPr>
    </w:lvl>
    <w:lvl w:ilvl="4">
      <w:start w:val="0"/>
      <w:numFmt w:val="bullet"/>
      <w:lvlText w:val="•"/>
      <w:lvlJc w:val="left"/>
      <w:pPr>
        <w:ind w:left="4012" w:hanging="213"/>
      </w:pPr>
      <w:rPr>
        <w:rFonts w:hint="default"/>
        <w:lang w:val="en-US" w:eastAsia="en-US" w:bidi="ar-SA"/>
      </w:rPr>
    </w:lvl>
    <w:lvl w:ilvl="5">
      <w:start w:val="0"/>
      <w:numFmt w:val="bullet"/>
      <w:lvlText w:val="•"/>
      <w:lvlJc w:val="left"/>
      <w:pPr>
        <w:ind w:left="4985" w:hanging="213"/>
      </w:pPr>
      <w:rPr>
        <w:rFonts w:hint="default"/>
        <w:lang w:val="en-US" w:eastAsia="en-US" w:bidi="ar-SA"/>
      </w:rPr>
    </w:lvl>
    <w:lvl w:ilvl="6">
      <w:start w:val="0"/>
      <w:numFmt w:val="bullet"/>
      <w:lvlText w:val="•"/>
      <w:lvlJc w:val="left"/>
      <w:pPr>
        <w:ind w:left="5958" w:hanging="213"/>
      </w:pPr>
      <w:rPr>
        <w:rFonts w:hint="default"/>
        <w:lang w:val="en-US" w:eastAsia="en-US" w:bidi="ar-SA"/>
      </w:rPr>
    </w:lvl>
    <w:lvl w:ilvl="7">
      <w:start w:val="0"/>
      <w:numFmt w:val="bullet"/>
      <w:lvlText w:val="•"/>
      <w:lvlJc w:val="left"/>
      <w:pPr>
        <w:ind w:left="6931" w:hanging="213"/>
      </w:pPr>
      <w:rPr>
        <w:rFonts w:hint="default"/>
        <w:lang w:val="en-US" w:eastAsia="en-US" w:bidi="ar-SA"/>
      </w:rPr>
    </w:lvl>
    <w:lvl w:ilvl="8">
      <w:start w:val="0"/>
      <w:numFmt w:val="bullet"/>
      <w:lvlText w:val="•"/>
      <w:lvlJc w:val="left"/>
      <w:pPr>
        <w:ind w:left="7904" w:hanging="21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Heading1" w:type="paragraph">
    <w:name w:val="Heading 1"/>
    <w:basedOn w:val="Normal"/>
    <w:uiPriority w:val="1"/>
    <w:qFormat/>
    <w:pPr>
      <w:spacing w:before="81"/>
      <w:ind w:left="111"/>
      <w:outlineLvl w:val="1"/>
    </w:pPr>
    <w:rPr>
      <w:rFonts w:ascii="Arial" w:hAnsi="Arial" w:eastAsia="Arial" w:cs="Arial"/>
      <w:b/>
      <w:bCs/>
      <w:sz w:val="24"/>
      <w:szCs w:val="24"/>
      <w:lang w:val="en-US" w:eastAsia="en-US" w:bidi="ar-SA"/>
    </w:rPr>
  </w:style>
  <w:style w:styleId="Title" w:type="paragraph">
    <w:name w:val="Title"/>
    <w:basedOn w:val="Normal"/>
    <w:uiPriority w:val="1"/>
    <w:qFormat/>
    <w:pPr>
      <w:spacing w:before="241"/>
      <w:ind w:left="3903" w:right="3995"/>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spacing w:before="81"/>
      <w:ind w:left="111" w:right="207"/>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hyperlink" Target="https://www.rtbf.be/vivacite/emissions/detail_le-6-8/accueil/article_accents-et-dialectes-les-particularites-du-west-vlaams-incompris-du-reste-de-la-flandre?id=10717613&amp;programId=8801" TargetMode="External"/><Relationship Id="rId8" Type="http://schemas.openxmlformats.org/officeDocument/2006/relationships/hyperlink" Target="https://www.youtube.com/watch?v=106W3TY0aGo" TargetMode="External"/><Relationship Id="rId9" Type="http://schemas.openxmlformats.org/officeDocument/2006/relationships/hyperlink" Target="https://www.youtube.com/watch?v=wv36Jer7NgM" TargetMode="External"/><Relationship Id="rId10" Type="http://schemas.openxmlformats.org/officeDocument/2006/relationships/hyperlink" Target="https://www.youtube.com/watch?v=1FzKgL-mL_g" TargetMode="External"/><Relationship Id="rId11" Type="http://schemas.openxmlformats.org/officeDocument/2006/relationships/image" Target="media/image2.jpeg"/><Relationship Id="rId12" Type="http://schemas.openxmlformats.org/officeDocument/2006/relationships/hyperlink" Target="https://www.rtbf.be/culture/bande-dessinee/detail_la-minute-belge-specificite-du-langage-belge-et-zwanze-assurees?id=10167378" TargetMode="External"/><Relationship Id="rId13" Type="http://schemas.openxmlformats.org/officeDocument/2006/relationships/image" Target="media/image3.jpeg"/><Relationship Id="rId14" Type="http://schemas.openxmlformats.org/officeDocument/2006/relationships/hyperlink" Target="https://www.youtube.com/watch?v=7kBOQYXZFDs" TargetMode="External"/><Relationship Id="rId15" Type="http://schemas.openxmlformats.org/officeDocument/2006/relationships/hyperlink" Target="https://www.youtube.com/watch?v=F1UHlZzvawM" TargetMode="External"/><Relationship Id="rId16" Type="http://schemas.openxmlformats.org/officeDocument/2006/relationships/image" Target="media/image4.png"/><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aurelie610</dc:creator>
  <cp:keywords>DAEYo-N7KFA,BABo-y9FobM</cp:keywords>
  <dc:title>ETUCREA - LES ACCENTS DU FRANCAIS - 2223</dc:title>
  <dcterms:created xsi:type="dcterms:W3CDTF">2022-05-11T07:18:37Z</dcterms:created>
  <dcterms:modified xsi:type="dcterms:W3CDTF">2022-05-11T07:18:37Z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Creator">
    <vt:lpwstr>Canva</vt:lpwstr>
  </property>
  <property fmtid="{D5CDD505-2E9C-101B-9397-08002B2CF9AE}" pid="4" name="LastSaved">
    <vt:filetime>2022-05-11T00:00:00Z</vt:filetime>
  </property>
</Properties>
</file>